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61B2" w:rsidRDefault="00E461B2" w:rsidP="000C1BD5">
      <w:pPr>
        <w:ind w:right="-2" w:firstLine="312"/>
        <w:jc w:val="both"/>
        <w:rPr>
          <w:szCs w:val="28"/>
          <w:lang w:val="en-US"/>
        </w:rPr>
      </w:pPr>
    </w:p>
    <w:p w:rsidR="00E461B2" w:rsidRDefault="00E461B2" w:rsidP="00E461B2">
      <w:pPr>
        <w:ind w:right="-2" w:firstLine="312"/>
        <w:jc w:val="both"/>
        <w:rPr>
          <w:szCs w:val="28"/>
          <w:lang w:val="en-US"/>
        </w:rPr>
      </w:pPr>
      <w:r>
        <w:rPr>
          <w:noProof/>
          <w:szCs w:val="28"/>
        </w:rPr>
        <w:drawing>
          <wp:inline distT="0" distB="0" distL="0" distR="0">
            <wp:extent cx="5940425" cy="8153106"/>
            <wp:effectExtent l="19050" t="0" r="3175" b="0"/>
            <wp:docPr id="1" name="Рисунок 1" descr="E:\положение об уплат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положение об уплате.jpg"/>
                    <pic:cNvPicPr>
                      <a:picLocks noChangeAspect="1" noChangeArrowheads="1"/>
                    </pic:cNvPicPr>
                  </pic:nvPicPr>
                  <pic:blipFill>
                    <a:blip r:embed="rId5" cstate="print"/>
                    <a:srcRect/>
                    <a:stretch>
                      <a:fillRect/>
                    </a:stretch>
                  </pic:blipFill>
                  <pic:spPr bwMode="auto">
                    <a:xfrm>
                      <a:off x="0" y="0"/>
                      <a:ext cx="5940425" cy="8153106"/>
                    </a:xfrm>
                    <a:prstGeom prst="rect">
                      <a:avLst/>
                    </a:prstGeom>
                    <a:noFill/>
                    <a:ln w="9525">
                      <a:noFill/>
                      <a:miter lim="800000"/>
                      <a:headEnd/>
                      <a:tailEnd/>
                    </a:ln>
                  </pic:spPr>
                </pic:pic>
              </a:graphicData>
            </a:graphic>
          </wp:inline>
        </w:drawing>
      </w:r>
    </w:p>
    <w:p w:rsidR="00E461B2" w:rsidRDefault="00E461B2" w:rsidP="00E461B2">
      <w:pPr>
        <w:ind w:right="-2" w:firstLine="312"/>
        <w:jc w:val="both"/>
        <w:rPr>
          <w:szCs w:val="28"/>
          <w:lang w:val="en-US"/>
        </w:rPr>
      </w:pPr>
    </w:p>
    <w:p w:rsidR="00E461B2" w:rsidRDefault="00E461B2" w:rsidP="00E461B2">
      <w:pPr>
        <w:ind w:right="-2" w:firstLine="312"/>
        <w:jc w:val="both"/>
        <w:rPr>
          <w:szCs w:val="28"/>
          <w:lang w:val="en-US"/>
        </w:rPr>
      </w:pPr>
    </w:p>
    <w:p w:rsidR="00E461B2" w:rsidRDefault="00E461B2" w:rsidP="00E461B2">
      <w:pPr>
        <w:ind w:right="-2" w:firstLine="312"/>
        <w:jc w:val="both"/>
        <w:rPr>
          <w:szCs w:val="28"/>
          <w:lang w:val="en-US"/>
        </w:rPr>
      </w:pPr>
    </w:p>
    <w:p w:rsidR="00E461B2" w:rsidRDefault="00E461B2" w:rsidP="00E461B2">
      <w:pPr>
        <w:ind w:right="-2" w:firstLine="312"/>
        <w:jc w:val="both"/>
        <w:rPr>
          <w:szCs w:val="28"/>
          <w:lang w:val="en-US"/>
        </w:rPr>
      </w:pPr>
    </w:p>
    <w:p w:rsidR="00E461B2" w:rsidRDefault="00E461B2" w:rsidP="00E461B2">
      <w:pPr>
        <w:ind w:right="-2" w:firstLine="312"/>
        <w:jc w:val="both"/>
        <w:rPr>
          <w:szCs w:val="28"/>
          <w:lang w:val="en-US"/>
        </w:rPr>
      </w:pPr>
    </w:p>
    <w:p w:rsidR="00E461B2" w:rsidRDefault="00E461B2" w:rsidP="000C1BD5">
      <w:pPr>
        <w:ind w:right="-2" w:firstLine="312"/>
        <w:jc w:val="both"/>
        <w:rPr>
          <w:szCs w:val="28"/>
          <w:lang w:val="en-US"/>
        </w:rPr>
      </w:pPr>
    </w:p>
    <w:p w:rsidR="000C1BD5" w:rsidRPr="000C1BD5" w:rsidRDefault="000C1BD5" w:rsidP="000C1BD5">
      <w:pPr>
        <w:ind w:right="-2" w:firstLine="312"/>
        <w:jc w:val="both"/>
        <w:rPr>
          <w:szCs w:val="28"/>
        </w:rPr>
      </w:pPr>
      <w:r w:rsidRPr="000C1BD5">
        <w:rPr>
          <w:szCs w:val="28"/>
        </w:rPr>
        <w:lastRenderedPageBreak/>
        <w:t>1.8.  В настоящем Положении используются следующие понятия и определения:</w:t>
      </w:r>
    </w:p>
    <w:p w:rsidR="00E61552" w:rsidRPr="00E61552" w:rsidRDefault="00E61552" w:rsidP="00E61552">
      <w:pPr>
        <w:pStyle w:val="a8"/>
        <w:numPr>
          <w:ilvl w:val="0"/>
          <w:numId w:val="2"/>
        </w:numPr>
        <w:tabs>
          <w:tab w:val="clear" w:pos="1170"/>
          <w:tab w:val="num" w:pos="567"/>
        </w:tabs>
        <w:ind w:left="0" w:right="57" w:firstLine="426"/>
        <w:jc w:val="both"/>
        <w:rPr>
          <w:szCs w:val="28"/>
        </w:rPr>
      </w:pPr>
      <w:r w:rsidRPr="00E61552">
        <w:rPr>
          <w:szCs w:val="28"/>
        </w:rPr>
        <w:t xml:space="preserve">система оплаты труда - совокупность норм, определяющих условия и </w:t>
      </w:r>
      <w:proofErr w:type="gramStart"/>
      <w:r w:rsidRPr="00E61552">
        <w:rPr>
          <w:szCs w:val="28"/>
        </w:rPr>
        <w:t>размеры оплаты труда</w:t>
      </w:r>
      <w:proofErr w:type="gramEnd"/>
      <w:r w:rsidRPr="00E61552">
        <w:rPr>
          <w:szCs w:val="28"/>
        </w:rPr>
        <w:t xml:space="preserve"> работников </w:t>
      </w:r>
      <w:r w:rsidR="00ED6AE9">
        <w:rPr>
          <w:szCs w:val="28"/>
        </w:rPr>
        <w:t>МБДОУ</w:t>
      </w:r>
      <w:r w:rsidRPr="00E61552">
        <w:rPr>
          <w:szCs w:val="28"/>
        </w:rPr>
        <w:t>,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E61552" w:rsidRPr="00E61552" w:rsidRDefault="00E61552" w:rsidP="00E61552">
      <w:pPr>
        <w:pStyle w:val="a8"/>
        <w:numPr>
          <w:ilvl w:val="0"/>
          <w:numId w:val="2"/>
        </w:numPr>
        <w:tabs>
          <w:tab w:val="clear" w:pos="1170"/>
          <w:tab w:val="num" w:pos="567"/>
        </w:tabs>
        <w:ind w:left="0" w:right="57" w:firstLine="426"/>
        <w:jc w:val="both"/>
        <w:rPr>
          <w:szCs w:val="28"/>
        </w:rPr>
      </w:pPr>
      <w:r w:rsidRPr="00E61552">
        <w:rPr>
          <w:szCs w:val="28"/>
        </w:rPr>
        <w:t xml:space="preserve">базовый оклад - оклад, ставка заработной платы работника </w:t>
      </w:r>
      <w:r w:rsidR="00ED6AE9">
        <w:rPr>
          <w:szCs w:val="28"/>
        </w:rPr>
        <w:t>МБДОУ</w:t>
      </w:r>
      <w:r w:rsidRPr="00E61552">
        <w:rPr>
          <w:szCs w:val="28"/>
        </w:rPr>
        <w:t>,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E61552" w:rsidRPr="00E61552" w:rsidRDefault="00E61552" w:rsidP="00E61552">
      <w:pPr>
        <w:pStyle w:val="a8"/>
        <w:numPr>
          <w:ilvl w:val="0"/>
          <w:numId w:val="2"/>
        </w:numPr>
        <w:tabs>
          <w:tab w:val="clear" w:pos="1170"/>
          <w:tab w:val="num" w:pos="567"/>
        </w:tabs>
        <w:ind w:left="0" w:right="57" w:firstLine="426"/>
        <w:jc w:val="both"/>
        <w:rPr>
          <w:szCs w:val="28"/>
        </w:rPr>
      </w:pPr>
      <w:r w:rsidRPr="00E61552">
        <w:rPr>
          <w:szCs w:val="28"/>
        </w:rPr>
        <w:t xml:space="preserve">должностной оклад - фиксированный </w:t>
      </w:r>
      <w:proofErr w:type="gramStart"/>
      <w:r w:rsidRPr="00E61552">
        <w:rPr>
          <w:szCs w:val="28"/>
        </w:rPr>
        <w:t>размер оплаты труда</w:t>
      </w:r>
      <w:proofErr w:type="gramEnd"/>
      <w:r w:rsidRPr="00E61552">
        <w:rPr>
          <w:szCs w:val="28"/>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E61552" w:rsidRPr="00E61552" w:rsidRDefault="00E61552" w:rsidP="00D87521">
      <w:pPr>
        <w:pStyle w:val="a8"/>
        <w:numPr>
          <w:ilvl w:val="0"/>
          <w:numId w:val="2"/>
        </w:numPr>
        <w:tabs>
          <w:tab w:val="clear" w:pos="1170"/>
          <w:tab w:val="num" w:pos="567"/>
        </w:tabs>
        <w:ind w:left="0" w:right="57" w:firstLine="426"/>
        <w:jc w:val="both"/>
        <w:rPr>
          <w:szCs w:val="28"/>
        </w:rPr>
      </w:pPr>
      <w:r w:rsidRPr="00E61552">
        <w:rPr>
          <w:szCs w:val="28"/>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B420BC" w:rsidRDefault="00E61552" w:rsidP="00B420BC">
      <w:pPr>
        <w:pStyle w:val="a8"/>
        <w:numPr>
          <w:ilvl w:val="0"/>
          <w:numId w:val="2"/>
        </w:numPr>
        <w:tabs>
          <w:tab w:val="clear" w:pos="1170"/>
          <w:tab w:val="num" w:pos="567"/>
        </w:tabs>
        <w:ind w:left="0" w:right="57" w:firstLine="426"/>
        <w:jc w:val="both"/>
        <w:rPr>
          <w:szCs w:val="28"/>
        </w:rPr>
      </w:pPr>
      <w:proofErr w:type="gramStart"/>
      <w:r w:rsidRPr="00E61552">
        <w:rPr>
          <w:szCs w:val="28"/>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0C1BD5" w:rsidRPr="00B420BC" w:rsidRDefault="00E61552" w:rsidP="00B420BC">
      <w:pPr>
        <w:pStyle w:val="a8"/>
        <w:numPr>
          <w:ilvl w:val="0"/>
          <w:numId w:val="2"/>
        </w:numPr>
        <w:tabs>
          <w:tab w:val="clear" w:pos="1170"/>
          <w:tab w:val="num" w:pos="567"/>
        </w:tabs>
        <w:ind w:left="0" w:right="57" w:firstLine="426"/>
        <w:jc w:val="both"/>
        <w:rPr>
          <w:szCs w:val="28"/>
        </w:rPr>
      </w:pPr>
      <w:r w:rsidRPr="00B420BC">
        <w:rPr>
          <w:szCs w:val="28"/>
        </w:rPr>
        <w:t>выплаты стимулирующего характера - доплаты и надбавки стимулирующего характера, премии и иные поощрительные выплаты.</w:t>
      </w:r>
    </w:p>
    <w:p w:rsidR="00E61552" w:rsidRPr="000C1BD5" w:rsidRDefault="00E61552" w:rsidP="00E61552">
      <w:pPr>
        <w:ind w:left="57" w:right="57"/>
        <w:jc w:val="both"/>
        <w:rPr>
          <w:szCs w:val="28"/>
        </w:rPr>
      </w:pPr>
    </w:p>
    <w:p w:rsidR="000C1BD5" w:rsidRPr="000C1BD5" w:rsidRDefault="00134198" w:rsidP="000C1BD5">
      <w:pPr>
        <w:ind w:right="-2"/>
        <w:jc w:val="center"/>
        <w:rPr>
          <w:b/>
          <w:szCs w:val="28"/>
        </w:rPr>
      </w:pPr>
      <w:r>
        <w:rPr>
          <w:b/>
          <w:szCs w:val="28"/>
        </w:rPr>
        <w:t>2</w:t>
      </w:r>
      <w:r w:rsidR="00D71A2D">
        <w:rPr>
          <w:b/>
          <w:szCs w:val="28"/>
        </w:rPr>
        <w:t xml:space="preserve">. </w:t>
      </w:r>
      <w:r w:rsidR="00CD1E6D" w:rsidRPr="00CD1E6D">
        <w:rPr>
          <w:b/>
          <w:szCs w:val="28"/>
        </w:rPr>
        <w:t>Определение базовых окладов работников</w:t>
      </w:r>
      <w:r w:rsidR="00CD1E6D">
        <w:rPr>
          <w:b/>
          <w:szCs w:val="28"/>
        </w:rPr>
        <w:t xml:space="preserve"> МБДОУ</w:t>
      </w:r>
    </w:p>
    <w:p w:rsidR="00CD1E6D" w:rsidRDefault="00134198" w:rsidP="000C1BD5">
      <w:pPr>
        <w:ind w:right="-2" w:firstLine="284"/>
        <w:jc w:val="both"/>
        <w:rPr>
          <w:szCs w:val="28"/>
        </w:rPr>
      </w:pPr>
      <w:r>
        <w:rPr>
          <w:szCs w:val="28"/>
        </w:rPr>
        <w:t>2.</w:t>
      </w:r>
      <w:r w:rsidR="000C1BD5" w:rsidRPr="000C1BD5">
        <w:rPr>
          <w:szCs w:val="28"/>
        </w:rPr>
        <w:t>1.</w:t>
      </w:r>
      <w:r w:rsidR="00CD1E6D" w:rsidRPr="00CD1E6D">
        <w:rPr>
          <w:szCs w:val="28"/>
        </w:rPr>
        <w:t xml:space="preserve">Базовые оклады </w:t>
      </w:r>
      <w:proofErr w:type="gramStart"/>
      <w:r w:rsidR="00CD1E6D" w:rsidRPr="00CD1E6D">
        <w:rPr>
          <w:szCs w:val="28"/>
        </w:rPr>
        <w:t>работников профессиональных квалификационных групп должностей работников образования</w:t>
      </w:r>
      <w:proofErr w:type="gramEnd"/>
      <w:r w:rsidR="00CD1E6D" w:rsidRPr="00CD1E6D">
        <w:rPr>
          <w:szCs w:val="28"/>
        </w:rPr>
        <w:t xml:space="preserve"> в </w:t>
      </w:r>
      <w:r w:rsidR="00CD1E6D">
        <w:rPr>
          <w:szCs w:val="28"/>
        </w:rPr>
        <w:t>МБДОУ</w:t>
      </w:r>
      <w:r w:rsidR="00CD1E6D" w:rsidRPr="00CD1E6D">
        <w:rPr>
          <w:szCs w:val="28"/>
        </w:rPr>
        <w:t xml:space="preserve"> устанавливаются в следующих размерах:</w:t>
      </w:r>
    </w:p>
    <w:p w:rsidR="000A0643" w:rsidRDefault="000A0643" w:rsidP="000A0643">
      <w:pPr>
        <w:ind w:right="-2" w:firstLine="284"/>
        <w:jc w:val="right"/>
        <w:rPr>
          <w:szCs w:val="28"/>
        </w:rPr>
      </w:pPr>
      <w:r>
        <w:rPr>
          <w:szCs w:val="28"/>
        </w:rPr>
        <w:t>Таблица 1</w:t>
      </w:r>
    </w:p>
    <w:tbl>
      <w:tblPr>
        <w:tblW w:w="0" w:type="auto"/>
        <w:tblLayout w:type="fixed"/>
        <w:tblCellMar>
          <w:left w:w="0" w:type="dxa"/>
          <w:right w:w="0" w:type="dxa"/>
        </w:tblCellMar>
        <w:tblLook w:val="04A0"/>
      </w:tblPr>
      <w:tblGrid>
        <w:gridCol w:w="2095"/>
        <w:gridCol w:w="1606"/>
        <w:gridCol w:w="552"/>
        <w:gridCol w:w="904"/>
        <w:gridCol w:w="2151"/>
        <w:gridCol w:w="2047"/>
      </w:tblGrid>
      <w:tr w:rsidR="00CD1E6D" w:rsidRPr="003C7433" w:rsidTr="00CD1E6D">
        <w:trPr>
          <w:trHeight w:val="15"/>
        </w:trPr>
        <w:tc>
          <w:tcPr>
            <w:tcW w:w="2095" w:type="dxa"/>
            <w:tcBorders>
              <w:top w:val="nil"/>
              <w:left w:val="nil"/>
              <w:bottom w:val="nil"/>
              <w:right w:val="nil"/>
            </w:tcBorders>
            <w:shd w:val="clear" w:color="auto" w:fill="auto"/>
            <w:hideMark/>
          </w:tcPr>
          <w:p w:rsidR="00CD1E6D" w:rsidRPr="003C7433" w:rsidRDefault="00CD1E6D" w:rsidP="00D87521">
            <w:pPr>
              <w:rPr>
                <w:sz w:val="2"/>
              </w:rPr>
            </w:pPr>
          </w:p>
        </w:tc>
        <w:tc>
          <w:tcPr>
            <w:tcW w:w="1606" w:type="dxa"/>
            <w:tcBorders>
              <w:top w:val="nil"/>
              <w:left w:val="nil"/>
              <w:bottom w:val="nil"/>
              <w:right w:val="nil"/>
            </w:tcBorders>
            <w:shd w:val="clear" w:color="auto" w:fill="auto"/>
            <w:hideMark/>
          </w:tcPr>
          <w:p w:rsidR="00CD1E6D" w:rsidRPr="003C7433" w:rsidRDefault="00CD1E6D" w:rsidP="00D87521">
            <w:pPr>
              <w:rPr>
                <w:sz w:val="2"/>
              </w:rPr>
            </w:pPr>
          </w:p>
        </w:tc>
        <w:tc>
          <w:tcPr>
            <w:tcW w:w="1456" w:type="dxa"/>
            <w:gridSpan w:val="2"/>
            <w:tcBorders>
              <w:top w:val="nil"/>
              <w:left w:val="nil"/>
              <w:bottom w:val="nil"/>
              <w:right w:val="nil"/>
            </w:tcBorders>
            <w:shd w:val="clear" w:color="auto" w:fill="auto"/>
            <w:hideMark/>
          </w:tcPr>
          <w:p w:rsidR="00CD1E6D" w:rsidRPr="003C7433" w:rsidRDefault="00CD1E6D" w:rsidP="00D87521">
            <w:pPr>
              <w:rPr>
                <w:sz w:val="2"/>
              </w:rPr>
            </w:pPr>
          </w:p>
        </w:tc>
        <w:tc>
          <w:tcPr>
            <w:tcW w:w="2151" w:type="dxa"/>
            <w:tcBorders>
              <w:top w:val="nil"/>
              <w:left w:val="nil"/>
              <w:bottom w:val="nil"/>
              <w:right w:val="nil"/>
            </w:tcBorders>
            <w:shd w:val="clear" w:color="auto" w:fill="auto"/>
            <w:hideMark/>
          </w:tcPr>
          <w:p w:rsidR="00CD1E6D" w:rsidRPr="003C7433" w:rsidRDefault="00CD1E6D" w:rsidP="00D87521">
            <w:pPr>
              <w:rPr>
                <w:sz w:val="2"/>
              </w:rPr>
            </w:pPr>
          </w:p>
        </w:tc>
        <w:tc>
          <w:tcPr>
            <w:tcW w:w="2047" w:type="dxa"/>
            <w:tcBorders>
              <w:top w:val="nil"/>
              <w:left w:val="nil"/>
              <w:bottom w:val="nil"/>
              <w:right w:val="nil"/>
            </w:tcBorders>
            <w:shd w:val="clear" w:color="auto" w:fill="auto"/>
            <w:hideMark/>
          </w:tcPr>
          <w:p w:rsidR="00CD1E6D" w:rsidRPr="003C7433" w:rsidRDefault="00CD1E6D" w:rsidP="00D87521">
            <w:pPr>
              <w:rPr>
                <w:sz w:val="2"/>
              </w:rPr>
            </w:pPr>
          </w:p>
        </w:tc>
      </w:tr>
      <w:tr w:rsidR="00CD1E6D" w:rsidRPr="003C7433" w:rsidTr="00CD1E6D">
        <w:tc>
          <w:tcPr>
            <w:tcW w:w="209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Квалификационный уровень</w:t>
            </w:r>
          </w:p>
        </w:tc>
        <w:tc>
          <w:tcPr>
            <w:tcW w:w="1606"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Наименование должности</w:t>
            </w:r>
          </w:p>
        </w:tc>
        <w:tc>
          <w:tcPr>
            <w:tcW w:w="565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Размер базового оклада в месяц, рублей</w:t>
            </w:r>
          </w:p>
        </w:tc>
      </w:tr>
      <w:tr w:rsidR="00CD1E6D" w:rsidRPr="003C7433" w:rsidTr="00CD1E6D">
        <w:tc>
          <w:tcPr>
            <w:tcW w:w="209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tc>
        <w:tc>
          <w:tcPr>
            <w:tcW w:w="1606"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tc>
        <w:tc>
          <w:tcPr>
            <w:tcW w:w="1456"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основное общее образование, среднее общее образование</w:t>
            </w:r>
          </w:p>
        </w:tc>
        <w:tc>
          <w:tcPr>
            <w:tcW w:w="215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04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proofErr w:type="gramStart"/>
            <w:r w:rsidRPr="003C7433">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roofErr w:type="gramEnd"/>
          </w:p>
        </w:tc>
      </w:tr>
      <w:tr w:rsidR="00CD1E6D" w:rsidRPr="003C7433" w:rsidTr="00CD1E6D">
        <w:tc>
          <w:tcPr>
            <w:tcW w:w="209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1</w:t>
            </w:r>
          </w:p>
        </w:tc>
        <w:tc>
          <w:tcPr>
            <w:tcW w:w="160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2</w:t>
            </w:r>
          </w:p>
        </w:tc>
        <w:tc>
          <w:tcPr>
            <w:tcW w:w="1456"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3</w:t>
            </w:r>
          </w:p>
        </w:tc>
        <w:tc>
          <w:tcPr>
            <w:tcW w:w="215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4</w:t>
            </w:r>
          </w:p>
        </w:tc>
        <w:tc>
          <w:tcPr>
            <w:tcW w:w="204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5</w:t>
            </w:r>
          </w:p>
        </w:tc>
      </w:tr>
      <w:tr w:rsidR="00CD1E6D" w:rsidRPr="003C7433" w:rsidTr="00CD1E6D">
        <w:tc>
          <w:tcPr>
            <w:tcW w:w="209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tc>
        <w:tc>
          <w:tcPr>
            <w:tcW w:w="1606" w:type="dxa"/>
            <w:tcBorders>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textAlignment w:val="baseline"/>
            </w:pPr>
          </w:p>
        </w:tc>
        <w:tc>
          <w:tcPr>
            <w:tcW w:w="1456" w:type="dxa"/>
            <w:gridSpan w:val="2"/>
            <w:tcBorders>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p>
        </w:tc>
        <w:tc>
          <w:tcPr>
            <w:tcW w:w="2151" w:type="dxa"/>
            <w:tcBorders>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p>
        </w:tc>
        <w:tc>
          <w:tcPr>
            <w:tcW w:w="2047" w:type="dxa"/>
            <w:tcBorders>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p>
        </w:tc>
      </w:tr>
      <w:tr w:rsidR="00CD1E6D" w:rsidRPr="003C7433" w:rsidTr="00CD1E6D">
        <w:tc>
          <w:tcPr>
            <w:tcW w:w="935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Профессиональная квалификационная группа должностей работников учебно-вспомогательного персонала второго уровня</w:t>
            </w:r>
          </w:p>
        </w:tc>
      </w:tr>
      <w:tr w:rsidR="00CD1E6D" w:rsidRPr="003C7433" w:rsidTr="00CD1E6D">
        <w:tc>
          <w:tcPr>
            <w:tcW w:w="209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Первый квалификационн</w:t>
            </w:r>
            <w:r w:rsidRPr="003C7433">
              <w:lastRenderedPageBreak/>
              <w:t>ый уровень</w:t>
            </w:r>
          </w:p>
        </w:tc>
        <w:tc>
          <w:tcPr>
            <w:tcW w:w="215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textAlignment w:val="baseline"/>
            </w:pPr>
            <w:r w:rsidRPr="003C7433">
              <w:lastRenderedPageBreak/>
              <w:t>Младший воспитатель</w:t>
            </w:r>
            <w:r w:rsidRPr="003C7433">
              <w:br/>
            </w:r>
          </w:p>
        </w:tc>
        <w:tc>
          <w:tcPr>
            <w:tcW w:w="90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lastRenderedPageBreak/>
              <w:t>9 550</w:t>
            </w:r>
          </w:p>
        </w:tc>
        <w:tc>
          <w:tcPr>
            <w:tcW w:w="215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10 015</w:t>
            </w:r>
          </w:p>
        </w:tc>
        <w:tc>
          <w:tcPr>
            <w:tcW w:w="204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w:t>
            </w:r>
          </w:p>
        </w:tc>
      </w:tr>
      <w:tr w:rsidR="00CD1E6D" w:rsidRPr="003C7433" w:rsidTr="00CD1E6D">
        <w:tc>
          <w:tcPr>
            <w:tcW w:w="935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lastRenderedPageBreak/>
              <w:t>Профессионально-квалификационная группа должностей педагогических работников</w:t>
            </w:r>
          </w:p>
        </w:tc>
      </w:tr>
      <w:tr w:rsidR="00CD1E6D" w:rsidRPr="003C7433" w:rsidTr="00CD1E6D">
        <w:tc>
          <w:tcPr>
            <w:tcW w:w="209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Первый квалификационный уровень</w:t>
            </w:r>
          </w:p>
        </w:tc>
        <w:tc>
          <w:tcPr>
            <w:tcW w:w="2158" w:type="dxa"/>
            <w:gridSpan w:val="2"/>
            <w:vMerge w:val="restart"/>
            <w:tcBorders>
              <w:top w:val="single" w:sz="6" w:space="0" w:color="000000"/>
              <w:left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textAlignment w:val="baseline"/>
            </w:pPr>
            <w:r w:rsidRPr="003C7433">
              <w:t>Музыкальный руководитель</w:t>
            </w:r>
            <w:r w:rsidRPr="003C7433">
              <w:br/>
            </w:r>
          </w:p>
        </w:tc>
        <w:tc>
          <w:tcPr>
            <w:tcW w:w="90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p>
        </w:tc>
        <w:tc>
          <w:tcPr>
            <w:tcW w:w="215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11 680</w:t>
            </w:r>
          </w:p>
        </w:tc>
        <w:tc>
          <w:tcPr>
            <w:tcW w:w="204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14 200</w:t>
            </w:r>
          </w:p>
        </w:tc>
      </w:tr>
      <w:tr w:rsidR="00CD1E6D" w:rsidRPr="003C7433" w:rsidTr="00CD1E6D">
        <w:tc>
          <w:tcPr>
            <w:tcW w:w="209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tc>
        <w:tc>
          <w:tcPr>
            <w:tcW w:w="2158" w:type="dxa"/>
            <w:gridSpan w:val="2"/>
            <w:vMerge/>
            <w:tcBorders>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textAlignment w:val="baseline"/>
            </w:pPr>
          </w:p>
        </w:tc>
        <w:tc>
          <w:tcPr>
            <w:tcW w:w="90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tc>
        <w:tc>
          <w:tcPr>
            <w:tcW w:w="215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tc>
        <w:tc>
          <w:tcPr>
            <w:tcW w:w="20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tc>
      </w:tr>
      <w:tr w:rsidR="00CD1E6D" w:rsidRPr="003C7433" w:rsidTr="00CD1E6D">
        <w:tc>
          <w:tcPr>
            <w:tcW w:w="209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Третий квалификационный уровень</w:t>
            </w:r>
          </w:p>
        </w:tc>
        <w:tc>
          <w:tcPr>
            <w:tcW w:w="215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textAlignment w:val="baseline"/>
            </w:pPr>
            <w:r w:rsidRPr="003C7433">
              <w:t>Воспитатель</w:t>
            </w:r>
            <w:r w:rsidRPr="003C7433">
              <w:br/>
            </w:r>
          </w:p>
        </w:tc>
        <w:tc>
          <w:tcPr>
            <w:tcW w:w="90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w:t>
            </w:r>
          </w:p>
        </w:tc>
        <w:tc>
          <w:tcPr>
            <w:tcW w:w="215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11 693</w:t>
            </w:r>
          </w:p>
        </w:tc>
        <w:tc>
          <w:tcPr>
            <w:tcW w:w="204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14 232</w:t>
            </w:r>
          </w:p>
        </w:tc>
      </w:tr>
      <w:tr w:rsidR="00CD1E6D" w:rsidRPr="003C7433" w:rsidTr="00CD1E6D">
        <w:trPr>
          <w:trHeight w:val="591"/>
        </w:trPr>
        <w:tc>
          <w:tcPr>
            <w:tcW w:w="2095" w:type="dxa"/>
            <w:vMerge w:val="restart"/>
            <w:tcBorders>
              <w:top w:val="single" w:sz="6" w:space="0" w:color="000000"/>
              <w:left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Четвертый квалификационный уровень</w:t>
            </w:r>
          </w:p>
        </w:tc>
        <w:tc>
          <w:tcPr>
            <w:tcW w:w="2158" w:type="dxa"/>
            <w:gridSpan w:val="2"/>
            <w:vMerge w:val="restart"/>
            <w:tcBorders>
              <w:top w:val="single" w:sz="6" w:space="0" w:color="000000"/>
              <w:left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textAlignment w:val="baseline"/>
            </w:pPr>
            <w:r>
              <w:t>Старший воспитатель</w:t>
            </w:r>
          </w:p>
        </w:tc>
        <w:tc>
          <w:tcPr>
            <w:tcW w:w="90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w:t>
            </w:r>
          </w:p>
        </w:tc>
        <w:tc>
          <w:tcPr>
            <w:tcW w:w="215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w:t>
            </w:r>
          </w:p>
        </w:tc>
        <w:tc>
          <w:tcPr>
            <w:tcW w:w="204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pPr>
              <w:jc w:val="center"/>
              <w:textAlignment w:val="baseline"/>
            </w:pPr>
            <w:r w:rsidRPr="003C7433">
              <w:t>14 236</w:t>
            </w:r>
          </w:p>
        </w:tc>
      </w:tr>
      <w:tr w:rsidR="00CD1E6D" w:rsidRPr="003C7433" w:rsidTr="00CD1E6D">
        <w:tc>
          <w:tcPr>
            <w:tcW w:w="2095" w:type="dxa"/>
            <w:vMerge/>
            <w:tcBorders>
              <w:left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tc>
        <w:tc>
          <w:tcPr>
            <w:tcW w:w="2158" w:type="dxa"/>
            <w:gridSpan w:val="2"/>
            <w:vMerge/>
            <w:tcBorders>
              <w:left w:val="single" w:sz="6" w:space="0" w:color="000000"/>
              <w:right w:val="single" w:sz="6" w:space="0" w:color="000000"/>
            </w:tcBorders>
            <w:shd w:val="clear" w:color="auto" w:fill="auto"/>
            <w:tcMar>
              <w:top w:w="0" w:type="dxa"/>
              <w:left w:w="149" w:type="dxa"/>
              <w:bottom w:w="0" w:type="dxa"/>
              <w:right w:w="149" w:type="dxa"/>
            </w:tcMar>
          </w:tcPr>
          <w:p w:rsidR="00CD1E6D" w:rsidRPr="003C7433" w:rsidRDefault="00CD1E6D" w:rsidP="00D87521">
            <w:pPr>
              <w:textAlignment w:val="baseline"/>
            </w:pPr>
          </w:p>
        </w:tc>
        <w:tc>
          <w:tcPr>
            <w:tcW w:w="90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tc>
        <w:tc>
          <w:tcPr>
            <w:tcW w:w="215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tc>
        <w:tc>
          <w:tcPr>
            <w:tcW w:w="20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tc>
      </w:tr>
      <w:tr w:rsidR="00CD1E6D" w:rsidRPr="003C7433" w:rsidTr="00CD1E6D">
        <w:tc>
          <w:tcPr>
            <w:tcW w:w="2095" w:type="dxa"/>
            <w:vMerge/>
            <w:tcBorders>
              <w:left w:val="single" w:sz="6" w:space="0" w:color="000000"/>
              <w:right w:val="single" w:sz="6" w:space="0" w:color="000000"/>
            </w:tcBorders>
            <w:shd w:val="clear" w:color="auto" w:fill="auto"/>
            <w:tcMar>
              <w:top w:w="0" w:type="dxa"/>
              <w:left w:w="149" w:type="dxa"/>
              <w:bottom w:w="0" w:type="dxa"/>
              <w:right w:w="149" w:type="dxa"/>
            </w:tcMar>
            <w:hideMark/>
          </w:tcPr>
          <w:p w:rsidR="00CD1E6D" w:rsidRPr="003C7433" w:rsidRDefault="00CD1E6D" w:rsidP="00D87521"/>
        </w:tc>
        <w:tc>
          <w:tcPr>
            <w:tcW w:w="2158" w:type="dxa"/>
            <w:gridSpan w:val="2"/>
            <w:vMerge/>
            <w:tcBorders>
              <w:left w:val="single" w:sz="6" w:space="0" w:color="000000"/>
              <w:bottom w:val="single" w:sz="6" w:space="0" w:color="000000"/>
              <w:right w:val="single" w:sz="6" w:space="0" w:color="000000"/>
            </w:tcBorders>
            <w:shd w:val="clear" w:color="auto" w:fill="auto"/>
            <w:tcMar>
              <w:top w:w="0" w:type="dxa"/>
              <w:left w:w="149" w:type="dxa"/>
              <w:bottom w:w="0" w:type="dxa"/>
              <w:right w:w="149" w:type="dxa"/>
            </w:tcMar>
          </w:tcPr>
          <w:p w:rsidR="00CD1E6D" w:rsidRPr="003C7433" w:rsidRDefault="00CD1E6D" w:rsidP="00D87521">
            <w:pPr>
              <w:textAlignment w:val="baseline"/>
            </w:pPr>
          </w:p>
        </w:tc>
        <w:tc>
          <w:tcPr>
            <w:tcW w:w="90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tc>
        <w:tc>
          <w:tcPr>
            <w:tcW w:w="215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tc>
        <w:tc>
          <w:tcPr>
            <w:tcW w:w="20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CD1E6D" w:rsidRPr="003C7433" w:rsidRDefault="00CD1E6D" w:rsidP="00D87521"/>
        </w:tc>
      </w:tr>
    </w:tbl>
    <w:p w:rsidR="00511DF2" w:rsidRDefault="00134198" w:rsidP="00511DF2">
      <w:pPr>
        <w:ind w:right="-2" w:firstLine="284"/>
        <w:jc w:val="both"/>
        <w:rPr>
          <w:szCs w:val="28"/>
        </w:rPr>
      </w:pPr>
      <w:r>
        <w:rPr>
          <w:szCs w:val="28"/>
        </w:rPr>
        <w:t>2</w:t>
      </w:r>
      <w:r w:rsidR="000C1BD5" w:rsidRPr="000C1BD5">
        <w:rPr>
          <w:szCs w:val="28"/>
        </w:rPr>
        <w:t xml:space="preserve">.2. </w:t>
      </w:r>
      <w:r w:rsidR="00511DF2" w:rsidRPr="00511DF2">
        <w:rPr>
          <w:szCs w:val="28"/>
        </w:rPr>
        <w:t xml:space="preserve">Базовые оклады работников профессиональных квалификационных групп должностей медицинских работников в </w:t>
      </w:r>
      <w:r w:rsidR="00511DF2">
        <w:rPr>
          <w:szCs w:val="28"/>
        </w:rPr>
        <w:t>МБДОУ</w:t>
      </w:r>
      <w:r w:rsidR="00511DF2" w:rsidRPr="00511DF2">
        <w:rPr>
          <w:szCs w:val="28"/>
        </w:rPr>
        <w:t xml:space="preserve"> устанавливаются в следующих размерах:</w:t>
      </w:r>
    </w:p>
    <w:p w:rsidR="000A0643" w:rsidRDefault="000A0643" w:rsidP="000A0643">
      <w:pPr>
        <w:ind w:right="-2" w:firstLine="284"/>
        <w:jc w:val="right"/>
        <w:rPr>
          <w:szCs w:val="28"/>
        </w:rPr>
      </w:pPr>
      <w:r>
        <w:rPr>
          <w:szCs w:val="28"/>
        </w:rPr>
        <w:t>Таблица 2</w:t>
      </w:r>
    </w:p>
    <w:tbl>
      <w:tblPr>
        <w:tblW w:w="0" w:type="auto"/>
        <w:tblCellMar>
          <w:left w:w="0" w:type="dxa"/>
          <w:right w:w="0" w:type="dxa"/>
        </w:tblCellMar>
        <w:tblLook w:val="04A0"/>
      </w:tblPr>
      <w:tblGrid>
        <w:gridCol w:w="2095"/>
        <w:gridCol w:w="1606"/>
        <w:gridCol w:w="1456"/>
        <w:gridCol w:w="2151"/>
        <w:gridCol w:w="2047"/>
      </w:tblGrid>
      <w:tr w:rsidR="00511DF2" w:rsidRPr="003C7433" w:rsidTr="00A0641F">
        <w:trPr>
          <w:trHeight w:val="15"/>
        </w:trPr>
        <w:tc>
          <w:tcPr>
            <w:tcW w:w="2095" w:type="dxa"/>
            <w:tcBorders>
              <w:top w:val="nil"/>
              <w:left w:val="nil"/>
              <w:bottom w:val="single" w:sz="6" w:space="0" w:color="000000"/>
              <w:right w:val="nil"/>
            </w:tcBorders>
            <w:shd w:val="clear" w:color="auto" w:fill="auto"/>
            <w:hideMark/>
          </w:tcPr>
          <w:p w:rsidR="00511DF2" w:rsidRPr="003C7433" w:rsidRDefault="00511DF2" w:rsidP="00D87521">
            <w:pPr>
              <w:rPr>
                <w:sz w:val="2"/>
              </w:rPr>
            </w:pPr>
          </w:p>
        </w:tc>
        <w:tc>
          <w:tcPr>
            <w:tcW w:w="1606" w:type="dxa"/>
            <w:tcBorders>
              <w:top w:val="nil"/>
              <w:left w:val="nil"/>
              <w:bottom w:val="single" w:sz="6" w:space="0" w:color="000000"/>
              <w:right w:val="nil"/>
            </w:tcBorders>
            <w:shd w:val="clear" w:color="auto" w:fill="auto"/>
            <w:hideMark/>
          </w:tcPr>
          <w:p w:rsidR="00511DF2" w:rsidRPr="003C7433" w:rsidRDefault="00511DF2" w:rsidP="00D87521">
            <w:pPr>
              <w:rPr>
                <w:sz w:val="2"/>
              </w:rPr>
            </w:pPr>
          </w:p>
        </w:tc>
        <w:tc>
          <w:tcPr>
            <w:tcW w:w="1456" w:type="dxa"/>
            <w:tcBorders>
              <w:top w:val="nil"/>
              <w:left w:val="nil"/>
              <w:bottom w:val="nil"/>
              <w:right w:val="nil"/>
            </w:tcBorders>
            <w:shd w:val="clear" w:color="auto" w:fill="auto"/>
            <w:hideMark/>
          </w:tcPr>
          <w:p w:rsidR="00511DF2" w:rsidRPr="003C7433" w:rsidRDefault="00511DF2" w:rsidP="00D87521">
            <w:pPr>
              <w:rPr>
                <w:sz w:val="2"/>
              </w:rPr>
            </w:pPr>
          </w:p>
        </w:tc>
        <w:tc>
          <w:tcPr>
            <w:tcW w:w="2151" w:type="dxa"/>
            <w:tcBorders>
              <w:top w:val="nil"/>
              <w:left w:val="nil"/>
              <w:bottom w:val="nil"/>
              <w:right w:val="nil"/>
            </w:tcBorders>
            <w:shd w:val="clear" w:color="auto" w:fill="auto"/>
            <w:hideMark/>
          </w:tcPr>
          <w:p w:rsidR="00511DF2" w:rsidRPr="003C7433" w:rsidRDefault="00511DF2" w:rsidP="00D87521">
            <w:pPr>
              <w:rPr>
                <w:sz w:val="2"/>
              </w:rPr>
            </w:pPr>
          </w:p>
        </w:tc>
        <w:tc>
          <w:tcPr>
            <w:tcW w:w="2047" w:type="dxa"/>
            <w:tcBorders>
              <w:top w:val="nil"/>
              <w:left w:val="nil"/>
              <w:bottom w:val="nil"/>
              <w:right w:val="nil"/>
            </w:tcBorders>
            <w:shd w:val="clear" w:color="auto" w:fill="auto"/>
            <w:hideMark/>
          </w:tcPr>
          <w:p w:rsidR="00511DF2" w:rsidRPr="003C7433" w:rsidRDefault="00511DF2" w:rsidP="00D87521">
            <w:pPr>
              <w:rPr>
                <w:sz w:val="2"/>
              </w:rPr>
            </w:pPr>
          </w:p>
        </w:tc>
      </w:tr>
      <w:tr w:rsidR="00A0641F" w:rsidRPr="003C7433" w:rsidTr="00A0641F">
        <w:tc>
          <w:tcPr>
            <w:tcW w:w="2095" w:type="dxa"/>
            <w:vMerge w:val="restart"/>
            <w:tcBorders>
              <w:top w:val="single" w:sz="6" w:space="0" w:color="000000"/>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A0641F" w:rsidRPr="003C7433" w:rsidRDefault="00A0641F" w:rsidP="00D87521">
            <w:pPr>
              <w:jc w:val="center"/>
              <w:textAlignment w:val="baseline"/>
            </w:pPr>
            <w:r w:rsidRPr="003C7433">
              <w:t>Квалификационный уровень</w:t>
            </w:r>
          </w:p>
        </w:tc>
        <w:tc>
          <w:tcPr>
            <w:tcW w:w="1606" w:type="dxa"/>
            <w:vMerge w:val="restart"/>
            <w:tcBorders>
              <w:top w:val="single" w:sz="6" w:space="0" w:color="000000"/>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A0641F" w:rsidRPr="003C7433" w:rsidRDefault="00A0641F" w:rsidP="00D87521">
            <w:pPr>
              <w:jc w:val="center"/>
              <w:textAlignment w:val="baseline"/>
            </w:pPr>
            <w:r w:rsidRPr="003C7433">
              <w:t>Наименование должности</w:t>
            </w:r>
          </w:p>
        </w:tc>
        <w:tc>
          <w:tcPr>
            <w:tcW w:w="565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A0641F" w:rsidRPr="003C7433" w:rsidRDefault="00A0641F" w:rsidP="00D87521">
            <w:pPr>
              <w:jc w:val="center"/>
              <w:textAlignment w:val="baseline"/>
            </w:pPr>
            <w:r w:rsidRPr="003C7433">
              <w:t>Размер базового оклада в месяц, рублей</w:t>
            </w:r>
          </w:p>
        </w:tc>
      </w:tr>
      <w:tr w:rsidR="00A0641F" w:rsidRPr="003C7433" w:rsidTr="00A0641F">
        <w:tc>
          <w:tcPr>
            <w:tcW w:w="2095" w:type="dxa"/>
            <w:vMerge/>
            <w:tcBorders>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A0641F" w:rsidRPr="003C7433" w:rsidRDefault="00A0641F" w:rsidP="00D87521"/>
        </w:tc>
        <w:tc>
          <w:tcPr>
            <w:tcW w:w="1606" w:type="dxa"/>
            <w:vMerge/>
            <w:tcBorders>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A0641F" w:rsidRPr="003C7433" w:rsidRDefault="00A0641F" w:rsidP="00D87521"/>
        </w:tc>
        <w:tc>
          <w:tcPr>
            <w:tcW w:w="1456" w:type="dxa"/>
            <w:tcBorders>
              <w:top w:val="single" w:sz="4" w:space="0" w:color="auto"/>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A0641F" w:rsidRPr="003C7433" w:rsidRDefault="00A0641F" w:rsidP="00D87521">
            <w:pPr>
              <w:jc w:val="center"/>
              <w:textAlignment w:val="baseline"/>
            </w:pPr>
            <w:r w:rsidRPr="003C7433">
              <w:t>основное общее образование, среднее общее образование</w:t>
            </w:r>
          </w:p>
        </w:tc>
        <w:tc>
          <w:tcPr>
            <w:tcW w:w="215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A0641F" w:rsidRPr="003C7433" w:rsidRDefault="00A0641F" w:rsidP="00D87521">
            <w:pPr>
              <w:jc w:val="center"/>
              <w:textAlignment w:val="baseline"/>
            </w:pPr>
            <w:r w:rsidRPr="003C7433">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w:t>
            </w:r>
          </w:p>
        </w:tc>
        <w:tc>
          <w:tcPr>
            <w:tcW w:w="204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A0641F" w:rsidRPr="003C7433" w:rsidRDefault="00A0641F" w:rsidP="00D87521">
            <w:pPr>
              <w:jc w:val="center"/>
              <w:textAlignment w:val="baseline"/>
            </w:pPr>
            <w:proofErr w:type="gramStart"/>
            <w:r w:rsidRPr="003C7433">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roofErr w:type="gramEnd"/>
          </w:p>
        </w:tc>
      </w:tr>
      <w:tr w:rsidR="00511DF2" w:rsidRPr="003C7433" w:rsidTr="00A0641F">
        <w:tc>
          <w:tcPr>
            <w:tcW w:w="2095" w:type="dxa"/>
            <w:tcBorders>
              <w:top w:val="single" w:sz="4" w:space="0" w:color="auto"/>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511DF2" w:rsidRPr="003C7433" w:rsidRDefault="00511DF2" w:rsidP="00D87521">
            <w:pPr>
              <w:jc w:val="center"/>
              <w:textAlignment w:val="baseline"/>
            </w:pPr>
            <w:r w:rsidRPr="003C7433">
              <w:t>1</w:t>
            </w:r>
          </w:p>
        </w:tc>
        <w:tc>
          <w:tcPr>
            <w:tcW w:w="1606" w:type="dxa"/>
            <w:tcBorders>
              <w:top w:val="single" w:sz="4" w:space="0" w:color="auto"/>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511DF2" w:rsidRPr="003C7433" w:rsidRDefault="00511DF2" w:rsidP="00D87521">
            <w:pPr>
              <w:jc w:val="center"/>
              <w:textAlignment w:val="baseline"/>
            </w:pPr>
            <w:r w:rsidRPr="003C7433">
              <w:t>2</w:t>
            </w:r>
          </w:p>
        </w:tc>
        <w:tc>
          <w:tcPr>
            <w:tcW w:w="145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511DF2" w:rsidRPr="003C7433" w:rsidRDefault="00511DF2" w:rsidP="00D87521">
            <w:pPr>
              <w:jc w:val="center"/>
              <w:textAlignment w:val="baseline"/>
            </w:pPr>
            <w:r w:rsidRPr="003C7433">
              <w:t>3</w:t>
            </w:r>
          </w:p>
        </w:tc>
        <w:tc>
          <w:tcPr>
            <w:tcW w:w="215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511DF2" w:rsidRPr="003C7433" w:rsidRDefault="00511DF2" w:rsidP="00D87521">
            <w:pPr>
              <w:jc w:val="center"/>
              <w:textAlignment w:val="baseline"/>
            </w:pPr>
            <w:r w:rsidRPr="003C7433">
              <w:t>4</w:t>
            </w:r>
          </w:p>
        </w:tc>
        <w:tc>
          <w:tcPr>
            <w:tcW w:w="204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511DF2" w:rsidRPr="003C7433" w:rsidRDefault="00511DF2" w:rsidP="00D87521">
            <w:pPr>
              <w:jc w:val="center"/>
              <w:textAlignment w:val="baseline"/>
            </w:pPr>
            <w:r w:rsidRPr="003C7433">
              <w:t>5</w:t>
            </w:r>
          </w:p>
        </w:tc>
      </w:tr>
      <w:tr w:rsidR="00511DF2" w:rsidRPr="003C7433" w:rsidTr="00511DF2">
        <w:tc>
          <w:tcPr>
            <w:tcW w:w="935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511DF2" w:rsidRPr="003C7433" w:rsidRDefault="00511DF2" w:rsidP="00D87521">
            <w:pPr>
              <w:jc w:val="center"/>
              <w:textAlignment w:val="baseline"/>
            </w:pPr>
            <w:r w:rsidRPr="003C7433">
              <w:t>Профессиональная квалификационная группа "Медицинский и фармацевтический персонал первого уровня"</w:t>
            </w:r>
          </w:p>
        </w:tc>
      </w:tr>
      <w:tr w:rsidR="00511DF2" w:rsidRPr="003C7433" w:rsidTr="00511DF2">
        <w:tc>
          <w:tcPr>
            <w:tcW w:w="935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511DF2" w:rsidRPr="003C7433" w:rsidRDefault="00511DF2" w:rsidP="00D87521">
            <w:pPr>
              <w:jc w:val="center"/>
              <w:textAlignment w:val="baseline"/>
            </w:pPr>
            <w:r w:rsidRPr="003C7433">
              <w:t>Профессиональная квалификационная группа "Средний медицинский и фармацевтический персонал"</w:t>
            </w:r>
          </w:p>
        </w:tc>
      </w:tr>
      <w:tr w:rsidR="00511DF2" w:rsidRPr="003C7433" w:rsidTr="00511DF2">
        <w:tc>
          <w:tcPr>
            <w:tcW w:w="209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511DF2" w:rsidRPr="003C7433" w:rsidRDefault="00511DF2" w:rsidP="00D87521">
            <w:pPr>
              <w:jc w:val="center"/>
              <w:textAlignment w:val="baseline"/>
            </w:pPr>
            <w:r w:rsidRPr="003C7433">
              <w:t>Пятый квалификационный уровень</w:t>
            </w:r>
          </w:p>
        </w:tc>
        <w:tc>
          <w:tcPr>
            <w:tcW w:w="160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511DF2" w:rsidRPr="003C7433" w:rsidRDefault="00511DF2" w:rsidP="00D87521">
            <w:pPr>
              <w:textAlignment w:val="baseline"/>
            </w:pPr>
            <w:r w:rsidRPr="003C7433">
              <w:t>Старшая медицинская сестра</w:t>
            </w:r>
            <w:r w:rsidRPr="003C7433">
              <w:br/>
            </w:r>
          </w:p>
        </w:tc>
        <w:tc>
          <w:tcPr>
            <w:tcW w:w="145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511DF2" w:rsidRPr="003C7433" w:rsidRDefault="00511DF2" w:rsidP="00D87521">
            <w:pPr>
              <w:jc w:val="center"/>
              <w:textAlignment w:val="baseline"/>
            </w:pPr>
            <w:r w:rsidRPr="003C7433">
              <w:t>-</w:t>
            </w:r>
          </w:p>
        </w:tc>
        <w:tc>
          <w:tcPr>
            <w:tcW w:w="215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511DF2" w:rsidRPr="003C7433" w:rsidRDefault="00511DF2" w:rsidP="00D87521">
            <w:pPr>
              <w:jc w:val="center"/>
              <w:textAlignment w:val="baseline"/>
            </w:pPr>
            <w:r w:rsidRPr="003C7433">
              <w:t>12 700</w:t>
            </w:r>
          </w:p>
        </w:tc>
        <w:tc>
          <w:tcPr>
            <w:tcW w:w="204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511DF2" w:rsidRPr="003C7433" w:rsidRDefault="00511DF2" w:rsidP="00D87521">
            <w:pPr>
              <w:jc w:val="center"/>
              <w:textAlignment w:val="baseline"/>
            </w:pPr>
            <w:r w:rsidRPr="003C7433">
              <w:t>-</w:t>
            </w:r>
          </w:p>
        </w:tc>
      </w:tr>
    </w:tbl>
    <w:p w:rsidR="00511DF2" w:rsidRDefault="00511DF2" w:rsidP="00511DF2">
      <w:pPr>
        <w:ind w:right="-2" w:firstLine="284"/>
        <w:jc w:val="both"/>
        <w:rPr>
          <w:szCs w:val="28"/>
        </w:rPr>
      </w:pPr>
    </w:p>
    <w:p w:rsidR="00511DF2" w:rsidRDefault="00134198" w:rsidP="00511DF2">
      <w:pPr>
        <w:ind w:right="-2" w:firstLine="284"/>
        <w:jc w:val="both"/>
        <w:rPr>
          <w:szCs w:val="28"/>
        </w:rPr>
      </w:pPr>
      <w:r>
        <w:rPr>
          <w:szCs w:val="28"/>
        </w:rPr>
        <w:t>2</w:t>
      </w:r>
      <w:r w:rsidR="000C1BD5" w:rsidRPr="000C1BD5">
        <w:rPr>
          <w:szCs w:val="28"/>
        </w:rPr>
        <w:t>.3.</w:t>
      </w:r>
      <w:r w:rsidR="00511DF2" w:rsidRPr="00511DF2">
        <w:rPr>
          <w:szCs w:val="28"/>
        </w:rPr>
        <w:t>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511DF2" w:rsidRPr="00511DF2" w:rsidRDefault="00134198" w:rsidP="00511DF2">
      <w:pPr>
        <w:ind w:right="-2" w:firstLine="284"/>
        <w:jc w:val="both"/>
        <w:rPr>
          <w:szCs w:val="28"/>
        </w:rPr>
      </w:pPr>
      <w:r>
        <w:rPr>
          <w:szCs w:val="28"/>
        </w:rPr>
        <w:t>2</w:t>
      </w:r>
      <w:r w:rsidR="00511DF2">
        <w:rPr>
          <w:szCs w:val="28"/>
        </w:rPr>
        <w:t xml:space="preserve">.4. </w:t>
      </w:r>
      <w:r w:rsidR="00511DF2" w:rsidRPr="00511DF2">
        <w:rPr>
          <w:szCs w:val="28"/>
        </w:rPr>
        <w:t>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A0641F" w:rsidRDefault="00A0641F" w:rsidP="00D71A2D">
      <w:pPr>
        <w:ind w:right="-2" w:firstLine="284"/>
        <w:jc w:val="center"/>
        <w:rPr>
          <w:b/>
        </w:rPr>
      </w:pPr>
    </w:p>
    <w:p w:rsidR="00134198" w:rsidRDefault="00134198" w:rsidP="00134198">
      <w:pPr>
        <w:ind w:right="-2"/>
        <w:jc w:val="center"/>
        <w:rPr>
          <w:b/>
          <w:szCs w:val="28"/>
        </w:rPr>
      </w:pPr>
      <w:r>
        <w:rPr>
          <w:b/>
          <w:szCs w:val="28"/>
        </w:rPr>
        <w:t>3</w:t>
      </w:r>
      <w:r w:rsidRPr="000C1BD5">
        <w:rPr>
          <w:b/>
          <w:szCs w:val="28"/>
        </w:rPr>
        <w:t xml:space="preserve">. </w:t>
      </w:r>
      <w:r w:rsidRPr="00D87521">
        <w:rPr>
          <w:b/>
          <w:szCs w:val="28"/>
        </w:rPr>
        <w:t>Норма часов и нормативное количество услуг за базовую ставку заработной платы (базовый оклад) работников МБДОУ</w:t>
      </w:r>
    </w:p>
    <w:p w:rsidR="00134198" w:rsidRDefault="00134198" w:rsidP="00134198">
      <w:pPr>
        <w:ind w:right="-2"/>
        <w:jc w:val="center"/>
        <w:rPr>
          <w:b/>
          <w:szCs w:val="28"/>
        </w:rPr>
      </w:pPr>
    </w:p>
    <w:p w:rsidR="00134198" w:rsidRDefault="00134198" w:rsidP="00134198">
      <w:pPr>
        <w:ind w:right="-2" w:firstLine="426"/>
        <w:jc w:val="both"/>
        <w:rPr>
          <w:szCs w:val="28"/>
        </w:rPr>
      </w:pPr>
      <w:r>
        <w:rPr>
          <w:szCs w:val="28"/>
        </w:rPr>
        <w:lastRenderedPageBreak/>
        <w:t>3.</w:t>
      </w:r>
      <w:r w:rsidRPr="00D87521">
        <w:rPr>
          <w:szCs w:val="28"/>
        </w:rPr>
        <w:t xml:space="preserve">1. </w:t>
      </w:r>
      <w:proofErr w:type="gramStart"/>
      <w:r w:rsidRPr="00D87521">
        <w:rPr>
          <w:szCs w:val="28"/>
        </w:rPr>
        <w:t>Продолжительность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134198" w:rsidRDefault="00134198" w:rsidP="00134198">
      <w:pPr>
        <w:ind w:right="-2" w:firstLine="426"/>
        <w:jc w:val="both"/>
        <w:rPr>
          <w:szCs w:val="28"/>
        </w:rPr>
      </w:pPr>
      <w:r>
        <w:rPr>
          <w:szCs w:val="28"/>
        </w:rPr>
        <w:t xml:space="preserve">3.2. </w:t>
      </w:r>
      <w:r w:rsidRPr="00D87521">
        <w:rPr>
          <w:szCs w:val="28"/>
        </w:rPr>
        <w:t xml:space="preserve">Продолжительность рабочего времени (норма часов педагогической работы за ставку заработной платы) для педагогических работников </w:t>
      </w:r>
      <w:r>
        <w:rPr>
          <w:szCs w:val="28"/>
        </w:rPr>
        <w:t>МБДОУ</w:t>
      </w:r>
      <w:r w:rsidRPr="00D87521">
        <w:rPr>
          <w:szCs w:val="28"/>
        </w:rPr>
        <w:t xml:space="preserve"> устанавливается исходя из сокращенной продолжительности рабочего времени не более 36 часов в неделю, которая включаетвоспитательную,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134198" w:rsidRDefault="00134198" w:rsidP="00134198">
      <w:pPr>
        <w:ind w:right="-2" w:firstLine="426"/>
        <w:jc w:val="both"/>
        <w:rPr>
          <w:szCs w:val="28"/>
        </w:rPr>
      </w:pPr>
      <w:r>
        <w:rPr>
          <w:szCs w:val="28"/>
        </w:rPr>
        <w:t xml:space="preserve">3.3. </w:t>
      </w:r>
      <w:r w:rsidRPr="00D87521">
        <w:rPr>
          <w:szCs w:val="28"/>
        </w:rPr>
        <w:t xml:space="preserve">Норма часов преподавательской (педагогической) работы за ставку заработной платы </w:t>
      </w:r>
      <w:r>
        <w:rPr>
          <w:szCs w:val="28"/>
        </w:rPr>
        <w:t>старш</w:t>
      </w:r>
      <w:r w:rsidRPr="00D87521">
        <w:rPr>
          <w:szCs w:val="28"/>
        </w:rPr>
        <w:t xml:space="preserve">им воспитателям, воспитателям, музыкальным руководителям, учителям-логопедам, педагогам-психологам, младшим воспитателям, работающим непосредственно с обучающимися (воспитанниками) </w:t>
      </w:r>
      <w:proofErr w:type="gramStart"/>
      <w:r w:rsidRPr="00D87521">
        <w:rPr>
          <w:szCs w:val="28"/>
        </w:rPr>
        <w:t>дошкольного</w:t>
      </w:r>
      <w:proofErr w:type="gramEnd"/>
      <w:r w:rsidRPr="00D87521">
        <w:rPr>
          <w:szCs w:val="28"/>
        </w:rPr>
        <w:t xml:space="preserve"> возрастаустанавливается:</w:t>
      </w:r>
    </w:p>
    <w:p w:rsidR="00134198" w:rsidRPr="00D87521" w:rsidRDefault="00134198" w:rsidP="00134198">
      <w:pPr>
        <w:ind w:right="-2" w:firstLine="426"/>
        <w:jc w:val="both"/>
        <w:rPr>
          <w:szCs w:val="28"/>
        </w:rPr>
      </w:pPr>
      <w:r w:rsidRPr="00D87521">
        <w:rPr>
          <w:szCs w:val="28"/>
        </w:rPr>
        <w:t>в группах общеразвивающей направленности (включая разновозрастные):</w:t>
      </w:r>
    </w:p>
    <w:p w:rsidR="00134198" w:rsidRPr="00D87521" w:rsidRDefault="00B420BC" w:rsidP="00134198">
      <w:pPr>
        <w:ind w:right="-2" w:firstLine="426"/>
        <w:jc w:val="both"/>
        <w:rPr>
          <w:szCs w:val="28"/>
        </w:rPr>
      </w:pPr>
      <w:r>
        <w:rPr>
          <w:szCs w:val="28"/>
        </w:rPr>
        <w:t xml:space="preserve">- </w:t>
      </w:r>
      <w:r w:rsidR="00134198" w:rsidRPr="00D87521">
        <w:rPr>
          <w:szCs w:val="28"/>
        </w:rPr>
        <w:t>от двух месяцев до трех лет - 15 детей;</w:t>
      </w:r>
    </w:p>
    <w:p w:rsidR="00134198" w:rsidRPr="00D87521" w:rsidRDefault="00B420BC" w:rsidP="00134198">
      <w:pPr>
        <w:ind w:right="-2" w:firstLine="426"/>
        <w:jc w:val="both"/>
        <w:rPr>
          <w:szCs w:val="28"/>
        </w:rPr>
      </w:pPr>
      <w:r>
        <w:rPr>
          <w:szCs w:val="28"/>
        </w:rPr>
        <w:t xml:space="preserve">- </w:t>
      </w:r>
      <w:r w:rsidR="00134198" w:rsidRPr="00D87521">
        <w:rPr>
          <w:szCs w:val="28"/>
        </w:rPr>
        <w:t>от трех лет до прекращения образовательных отношений - 20 детей</w:t>
      </w:r>
      <w:r w:rsidR="00134198">
        <w:rPr>
          <w:szCs w:val="28"/>
        </w:rPr>
        <w:t>.</w:t>
      </w:r>
    </w:p>
    <w:p w:rsidR="00134198" w:rsidRDefault="00134198" w:rsidP="00D71A2D">
      <w:pPr>
        <w:ind w:right="-2" w:firstLine="284"/>
        <w:jc w:val="center"/>
        <w:rPr>
          <w:b/>
        </w:rPr>
      </w:pPr>
    </w:p>
    <w:p w:rsidR="00645DA5" w:rsidRDefault="00D71A2D" w:rsidP="00D71A2D">
      <w:pPr>
        <w:ind w:right="-2" w:firstLine="284"/>
        <w:jc w:val="center"/>
        <w:rPr>
          <w:b/>
        </w:rPr>
      </w:pPr>
      <w:r w:rsidRPr="00D71A2D">
        <w:rPr>
          <w:b/>
        </w:rPr>
        <w:t xml:space="preserve">4. </w:t>
      </w:r>
      <w:r w:rsidR="00645DA5" w:rsidRPr="00645DA5">
        <w:rPr>
          <w:b/>
        </w:rPr>
        <w:t>Порядок формирования должностных окладов работников</w:t>
      </w:r>
    </w:p>
    <w:p w:rsidR="00645DA5" w:rsidRPr="00645DA5" w:rsidRDefault="00645DA5" w:rsidP="00645DA5">
      <w:pPr>
        <w:ind w:right="-2" w:firstLine="284"/>
        <w:jc w:val="both"/>
        <w:rPr>
          <w:b/>
        </w:rPr>
      </w:pPr>
    </w:p>
    <w:p w:rsidR="00645DA5" w:rsidRDefault="00645DA5" w:rsidP="00645DA5">
      <w:pPr>
        <w:pStyle w:val="formattext"/>
        <w:shd w:val="clear" w:color="auto" w:fill="FFFFFF"/>
        <w:spacing w:before="0" w:beforeAutospacing="0" w:after="0" w:afterAutospacing="0"/>
        <w:ind w:firstLine="480"/>
        <w:jc w:val="both"/>
        <w:textAlignment w:val="baseline"/>
      </w:pPr>
      <w:r>
        <w:t xml:space="preserve">4.1. </w:t>
      </w:r>
      <w:r w:rsidRPr="00645DA5">
        <w:t>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 формуле:</w:t>
      </w:r>
    </w:p>
    <w:p w:rsidR="00645DA5" w:rsidRDefault="00645DA5" w:rsidP="00645DA5">
      <w:pPr>
        <w:pStyle w:val="formattext"/>
        <w:shd w:val="clear" w:color="auto" w:fill="FFFFFF"/>
        <w:spacing w:before="0" w:beforeAutospacing="0" w:after="0" w:afterAutospacing="0"/>
        <w:ind w:firstLine="480"/>
        <w:jc w:val="both"/>
        <w:textAlignment w:val="baseline"/>
      </w:pPr>
      <w:r w:rsidRPr="00645DA5">
        <w:t>где:</w:t>
      </w:r>
    </w:p>
    <w:p w:rsidR="00645DA5" w:rsidRDefault="00645DA5" w:rsidP="00645DA5">
      <w:pPr>
        <w:pStyle w:val="formattext"/>
        <w:shd w:val="clear" w:color="auto" w:fill="FFFFFF"/>
        <w:spacing w:before="0" w:beforeAutospacing="0" w:after="0" w:afterAutospacing="0"/>
        <w:ind w:firstLine="480"/>
        <w:jc w:val="center"/>
        <w:textAlignment w:val="baseline"/>
      </w:pPr>
      <w:r>
        <w:rPr>
          <w:noProof/>
        </w:rPr>
        <w:drawing>
          <wp:inline distT="0" distB="0" distL="0" distR="0">
            <wp:extent cx="914400" cy="399011"/>
            <wp:effectExtent l="0" t="0" r="0" b="127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24199" t="43590" r="66987" b="49572"/>
                    <a:stretch/>
                  </pic:blipFill>
                  <pic:spPr bwMode="auto">
                    <a:xfrm>
                      <a:off x="0" y="0"/>
                      <a:ext cx="913912" cy="398798"/>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645DA5" w:rsidRPr="00645DA5" w:rsidRDefault="00645DA5" w:rsidP="00645DA5">
      <w:pPr>
        <w:pStyle w:val="formattext"/>
        <w:shd w:val="clear" w:color="auto" w:fill="FFFFFF"/>
        <w:spacing w:before="0" w:beforeAutospacing="0" w:after="0" w:afterAutospacing="0"/>
        <w:ind w:firstLine="480"/>
        <w:jc w:val="both"/>
        <w:textAlignment w:val="baseline"/>
      </w:pPr>
      <w:proofErr w:type="spellStart"/>
      <w:r w:rsidRPr="00645DA5">
        <w:t>О</w:t>
      </w:r>
      <w:proofErr w:type="gramStart"/>
      <w:r w:rsidRPr="00645DA5">
        <w:t>d</w:t>
      </w:r>
      <w:proofErr w:type="spellEnd"/>
      <w:proofErr w:type="gramEnd"/>
      <w:r w:rsidRPr="00645DA5">
        <w:t xml:space="preserve"> - должностной оклад педагогических работников, которым установлены нормы часов педагогической работы в неделю за ставку заработной платы;</w:t>
      </w:r>
    </w:p>
    <w:p w:rsidR="00645DA5" w:rsidRDefault="00645DA5" w:rsidP="00645DA5">
      <w:pPr>
        <w:pStyle w:val="formattext"/>
        <w:shd w:val="clear" w:color="auto" w:fill="FFFFFF"/>
        <w:spacing w:before="0" w:beforeAutospacing="0" w:after="0" w:afterAutospacing="0"/>
        <w:ind w:firstLine="480"/>
        <w:jc w:val="both"/>
        <w:textAlignment w:val="baseline"/>
      </w:pPr>
      <w:proofErr w:type="spellStart"/>
      <w:r w:rsidRPr="00645DA5">
        <w:t>О</w:t>
      </w:r>
      <w:proofErr w:type="gramStart"/>
      <w:r w:rsidRPr="00645DA5">
        <w:t>b</w:t>
      </w:r>
      <w:proofErr w:type="spellEnd"/>
      <w:proofErr w:type="gramEnd"/>
      <w:r w:rsidRPr="00645DA5">
        <w:t xml:space="preserve"> - размер базового оклада работников </w:t>
      </w:r>
      <w:r>
        <w:t>МБДОУ</w:t>
      </w:r>
      <w:r w:rsidRPr="00645DA5">
        <w:t xml:space="preserve">, принимаемый в соответствии с разделом </w:t>
      </w:r>
      <w:r w:rsidR="00134198" w:rsidRPr="00134198">
        <w:t>2</w:t>
      </w:r>
      <w:r w:rsidRPr="00134198">
        <w:t xml:space="preserve"> настоящего Положения;</w:t>
      </w:r>
    </w:p>
    <w:p w:rsidR="00645DA5" w:rsidRPr="00645DA5" w:rsidRDefault="00645DA5" w:rsidP="00645DA5">
      <w:pPr>
        <w:pStyle w:val="formattext"/>
        <w:shd w:val="clear" w:color="auto" w:fill="FFFFFF"/>
        <w:spacing w:before="0" w:beforeAutospacing="0" w:after="0" w:afterAutospacing="0"/>
        <w:ind w:firstLine="480"/>
        <w:jc w:val="both"/>
        <w:textAlignment w:val="baseline"/>
      </w:pPr>
      <w:proofErr w:type="spellStart"/>
      <w:r w:rsidRPr="00645DA5">
        <w:t>Hf</w:t>
      </w:r>
      <w:proofErr w:type="spellEnd"/>
      <w:r w:rsidRPr="00645DA5">
        <w:t xml:space="preserve"> - фактическое количество часов ведения педагогической работы работниками образования в </w:t>
      </w:r>
      <w:r>
        <w:t>МБДОУ</w:t>
      </w:r>
      <w:r w:rsidRPr="00645DA5">
        <w:t>;</w:t>
      </w:r>
    </w:p>
    <w:p w:rsidR="00645DA5" w:rsidRPr="00645DA5" w:rsidRDefault="00645DA5" w:rsidP="00645DA5">
      <w:pPr>
        <w:pStyle w:val="formattext"/>
        <w:shd w:val="clear" w:color="auto" w:fill="FFFFFF"/>
        <w:spacing w:before="0" w:beforeAutospacing="0" w:after="0" w:afterAutospacing="0"/>
        <w:ind w:firstLine="480"/>
        <w:jc w:val="both"/>
        <w:textAlignment w:val="baseline"/>
      </w:pPr>
      <w:r w:rsidRPr="00645DA5">
        <w:t xml:space="preserve">HN - норма часов за базовую ставку заработной платы работников образования в </w:t>
      </w:r>
      <w:r>
        <w:t>МБДОУ</w:t>
      </w:r>
      <w:r w:rsidRPr="00645DA5">
        <w:t xml:space="preserve">, </w:t>
      </w:r>
      <w:r w:rsidRPr="00134198">
        <w:t xml:space="preserve">установленная разделом </w:t>
      </w:r>
      <w:r w:rsidR="00134198" w:rsidRPr="00134198">
        <w:t>3</w:t>
      </w:r>
      <w:r w:rsidRPr="00134198">
        <w:t xml:space="preserve"> настоящего Положения;</w:t>
      </w:r>
    </w:p>
    <w:p w:rsidR="00645DA5" w:rsidRDefault="00645DA5" w:rsidP="00645DA5">
      <w:pPr>
        <w:pStyle w:val="formattext"/>
        <w:shd w:val="clear" w:color="auto" w:fill="FFFFFF"/>
        <w:spacing w:before="0" w:beforeAutospacing="0" w:after="0" w:afterAutospacing="0"/>
        <w:ind w:firstLine="480"/>
        <w:jc w:val="both"/>
        <w:textAlignment w:val="baseline"/>
      </w:pPr>
      <w:r w:rsidRPr="00645DA5">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645DA5" w:rsidRDefault="00645DA5" w:rsidP="00645DA5">
      <w:pPr>
        <w:pStyle w:val="formattext"/>
        <w:shd w:val="clear" w:color="auto" w:fill="FFFFFF"/>
        <w:spacing w:before="0" w:beforeAutospacing="0" w:after="0" w:afterAutospacing="0"/>
        <w:ind w:firstLine="480"/>
        <w:jc w:val="both"/>
        <w:textAlignment w:val="baseline"/>
      </w:pPr>
      <w:r>
        <w:t>4.</w:t>
      </w:r>
      <w:r w:rsidRPr="00645DA5">
        <w:t>2. Должностной оклад работников образования (за исключением работников образования, оклад которых определен пунктом 1 настоящего Положения), медицинских работников дошкольной образовательной организации рассчитывается по формуле:</w:t>
      </w:r>
    </w:p>
    <w:p w:rsidR="00645DA5" w:rsidRPr="00645DA5" w:rsidRDefault="00645DA5" w:rsidP="00645DA5">
      <w:pPr>
        <w:pStyle w:val="formattext"/>
        <w:shd w:val="clear" w:color="auto" w:fill="FFFFFF"/>
        <w:spacing w:before="0" w:beforeAutospacing="0" w:after="0" w:afterAutospacing="0"/>
        <w:ind w:firstLine="480"/>
        <w:jc w:val="center"/>
        <w:textAlignment w:val="baseline"/>
        <w:rPr>
          <w:lang w:val="en-US"/>
        </w:rPr>
      </w:pPr>
      <w:proofErr w:type="gramStart"/>
      <w:r w:rsidRPr="00645DA5">
        <w:rPr>
          <w:lang w:val="en-US"/>
        </w:rPr>
        <w:t>Od</w:t>
      </w:r>
      <w:proofErr w:type="gramEnd"/>
      <w:r w:rsidRPr="00645DA5">
        <w:rPr>
          <w:lang w:val="en-US"/>
        </w:rPr>
        <w:t xml:space="preserve"> = Ob x S + P,</w:t>
      </w:r>
    </w:p>
    <w:p w:rsidR="00645DA5" w:rsidRPr="00717DF4" w:rsidRDefault="00645DA5" w:rsidP="00645DA5">
      <w:pPr>
        <w:pStyle w:val="formattext"/>
        <w:shd w:val="clear" w:color="auto" w:fill="FFFFFF"/>
        <w:spacing w:before="0" w:beforeAutospacing="0" w:after="0" w:afterAutospacing="0"/>
        <w:ind w:firstLine="567"/>
        <w:jc w:val="both"/>
        <w:textAlignment w:val="baseline"/>
        <w:rPr>
          <w:lang w:val="en-US"/>
        </w:rPr>
      </w:pPr>
      <w:r w:rsidRPr="00645DA5">
        <w:t>где</w:t>
      </w:r>
      <w:r w:rsidRPr="00717DF4">
        <w:rPr>
          <w:lang w:val="en-US"/>
        </w:rPr>
        <w:t>:</w:t>
      </w:r>
    </w:p>
    <w:p w:rsidR="00645DA5" w:rsidRDefault="00645DA5" w:rsidP="00645DA5">
      <w:pPr>
        <w:pStyle w:val="formattext"/>
        <w:shd w:val="clear" w:color="auto" w:fill="FFFFFF"/>
        <w:spacing w:before="0" w:beforeAutospacing="0" w:after="0" w:afterAutospacing="0"/>
        <w:ind w:firstLine="567"/>
        <w:jc w:val="both"/>
        <w:textAlignment w:val="baseline"/>
      </w:pPr>
      <w:proofErr w:type="spellStart"/>
      <w:r w:rsidRPr="00645DA5">
        <w:t>О</w:t>
      </w:r>
      <w:proofErr w:type="gramStart"/>
      <w:r w:rsidRPr="00645DA5">
        <w:t>d</w:t>
      </w:r>
      <w:proofErr w:type="spellEnd"/>
      <w:proofErr w:type="gramEnd"/>
      <w:r w:rsidRPr="00645DA5">
        <w:t xml:space="preserve"> - должностной оклад работников в дошкольной образовательной организации;</w:t>
      </w:r>
    </w:p>
    <w:p w:rsidR="00645DA5" w:rsidRDefault="00645DA5" w:rsidP="00645DA5">
      <w:pPr>
        <w:pStyle w:val="formattext"/>
        <w:shd w:val="clear" w:color="auto" w:fill="FFFFFF"/>
        <w:spacing w:before="0" w:beforeAutospacing="0" w:after="0" w:afterAutospacing="0"/>
        <w:ind w:firstLine="480"/>
        <w:jc w:val="both"/>
        <w:textAlignment w:val="baseline"/>
      </w:pPr>
      <w:proofErr w:type="spellStart"/>
      <w:r w:rsidRPr="00645DA5">
        <w:t>О</w:t>
      </w:r>
      <w:proofErr w:type="gramStart"/>
      <w:r w:rsidRPr="00645DA5">
        <w:t>b</w:t>
      </w:r>
      <w:proofErr w:type="spellEnd"/>
      <w:proofErr w:type="gramEnd"/>
      <w:r w:rsidRPr="00645DA5">
        <w:t xml:space="preserve"> - размер базового оклада работников дошкольной образовательной организации, принимаемый в соответствии с разделом II настоящего Положения;</w:t>
      </w:r>
    </w:p>
    <w:p w:rsidR="00645DA5" w:rsidRPr="00645DA5" w:rsidRDefault="00645DA5" w:rsidP="00645DA5">
      <w:pPr>
        <w:pStyle w:val="formattext"/>
        <w:shd w:val="clear" w:color="auto" w:fill="FFFFFF"/>
        <w:spacing w:before="0" w:beforeAutospacing="0" w:after="0" w:afterAutospacing="0"/>
        <w:ind w:firstLine="480"/>
        <w:jc w:val="both"/>
        <w:textAlignment w:val="baseline"/>
      </w:pPr>
      <w:r w:rsidRPr="00645DA5">
        <w:t>S - фактически отработанное время (ставка);</w:t>
      </w:r>
    </w:p>
    <w:p w:rsidR="00645DA5" w:rsidRPr="00645DA5" w:rsidRDefault="00645DA5" w:rsidP="00645DA5">
      <w:pPr>
        <w:pStyle w:val="formattext"/>
        <w:shd w:val="clear" w:color="auto" w:fill="FFFFFF"/>
        <w:spacing w:before="0" w:beforeAutospacing="0" w:after="0" w:afterAutospacing="0"/>
        <w:ind w:firstLine="480"/>
        <w:jc w:val="both"/>
        <w:textAlignment w:val="baseline"/>
      </w:pPr>
      <w:r w:rsidRPr="00645DA5">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D71A2D" w:rsidRPr="00D71A2D" w:rsidRDefault="00645DA5" w:rsidP="00D71A2D">
      <w:pPr>
        <w:ind w:right="-2" w:firstLine="284"/>
        <w:jc w:val="center"/>
        <w:rPr>
          <w:b/>
        </w:rPr>
      </w:pPr>
      <w:r>
        <w:rPr>
          <w:b/>
        </w:rPr>
        <w:lastRenderedPageBreak/>
        <w:t xml:space="preserve">5. </w:t>
      </w:r>
      <w:r w:rsidR="00D71A2D" w:rsidRPr="00D71A2D">
        <w:rPr>
          <w:b/>
        </w:rPr>
        <w:t>Выплаты стимулирующего характера</w:t>
      </w:r>
    </w:p>
    <w:p w:rsidR="00D71A2D" w:rsidRPr="00D71A2D" w:rsidRDefault="00D71A2D" w:rsidP="00D71A2D">
      <w:pPr>
        <w:ind w:right="-2" w:firstLine="284"/>
        <w:jc w:val="center"/>
        <w:rPr>
          <w:b/>
        </w:rPr>
      </w:pPr>
    </w:p>
    <w:p w:rsidR="00D71A2D" w:rsidRDefault="00645DA5" w:rsidP="00D71A2D">
      <w:pPr>
        <w:pStyle w:val="formattext"/>
        <w:shd w:val="clear" w:color="auto" w:fill="FFFFFF"/>
        <w:spacing w:before="0" w:beforeAutospacing="0" w:after="0" w:afterAutospacing="0"/>
        <w:ind w:firstLine="480"/>
        <w:jc w:val="both"/>
        <w:textAlignment w:val="baseline"/>
      </w:pPr>
      <w:r>
        <w:t>5</w:t>
      </w:r>
      <w:r w:rsidR="00D71A2D" w:rsidRPr="00D71A2D">
        <w:t>.</w:t>
      </w:r>
      <w:r w:rsidR="00D71A2D">
        <w:t>1.</w:t>
      </w:r>
      <w:r w:rsidR="00D71A2D" w:rsidRPr="00D71A2D">
        <w:t xml:space="preserve">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D71A2D" w:rsidRDefault="00645DA5" w:rsidP="00D71A2D">
      <w:pPr>
        <w:pStyle w:val="formattext"/>
        <w:shd w:val="clear" w:color="auto" w:fill="FFFFFF"/>
        <w:spacing w:before="0" w:beforeAutospacing="0" w:after="0" w:afterAutospacing="0"/>
        <w:ind w:firstLine="480"/>
        <w:textAlignment w:val="baseline"/>
      </w:pPr>
      <w:r>
        <w:t xml:space="preserve">5. </w:t>
      </w:r>
      <w:r w:rsidR="00D71A2D">
        <w:t>2</w:t>
      </w:r>
      <w:r w:rsidR="00D71A2D" w:rsidRPr="00D71A2D">
        <w:t>. Выплаты стимулирующего характера включают в себя:</w:t>
      </w:r>
    </w:p>
    <w:p w:rsidR="00D71A2D" w:rsidRDefault="00B420BC" w:rsidP="00D71A2D">
      <w:pPr>
        <w:pStyle w:val="formattext"/>
        <w:shd w:val="clear" w:color="auto" w:fill="FFFFFF"/>
        <w:spacing w:before="0" w:beforeAutospacing="0" w:after="0" w:afterAutospacing="0"/>
        <w:ind w:firstLine="480"/>
        <w:textAlignment w:val="baseline"/>
      </w:pPr>
      <w:r>
        <w:t xml:space="preserve">- </w:t>
      </w:r>
      <w:r w:rsidR="00D71A2D" w:rsidRPr="00D71A2D">
        <w:t>выплаты за квалификационную категорию;</w:t>
      </w:r>
    </w:p>
    <w:p w:rsidR="00CD7CB8" w:rsidRDefault="00B420BC" w:rsidP="00D71A2D">
      <w:pPr>
        <w:pStyle w:val="formattext"/>
        <w:shd w:val="clear" w:color="auto" w:fill="FFFFFF"/>
        <w:spacing w:before="0" w:beforeAutospacing="0" w:after="0" w:afterAutospacing="0"/>
        <w:ind w:firstLine="480"/>
        <w:textAlignment w:val="baseline"/>
      </w:pPr>
      <w:r>
        <w:t xml:space="preserve">- </w:t>
      </w:r>
      <w:r w:rsidR="00CD7CB8" w:rsidRPr="00CD7CB8">
        <w:t>выплаты за специфику образовательной программы;</w:t>
      </w:r>
    </w:p>
    <w:p w:rsidR="00D71A2D" w:rsidRDefault="00B420BC" w:rsidP="00D71A2D">
      <w:pPr>
        <w:pStyle w:val="formattext"/>
        <w:shd w:val="clear" w:color="auto" w:fill="FFFFFF"/>
        <w:spacing w:before="0" w:beforeAutospacing="0" w:after="0" w:afterAutospacing="0"/>
        <w:ind w:firstLine="480"/>
        <w:textAlignment w:val="baseline"/>
      </w:pPr>
      <w:r>
        <w:t xml:space="preserve">- </w:t>
      </w:r>
      <w:r w:rsidR="00D71A2D" w:rsidRPr="00D71A2D">
        <w:t>выплаты за наличие государственных наград;</w:t>
      </w:r>
    </w:p>
    <w:p w:rsidR="00D71A2D" w:rsidRDefault="00B420BC" w:rsidP="00D71A2D">
      <w:pPr>
        <w:pStyle w:val="formattext"/>
        <w:shd w:val="clear" w:color="auto" w:fill="FFFFFF"/>
        <w:spacing w:before="0" w:beforeAutospacing="0" w:after="0" w:afterAutospacing="0"/>
        <w:ind w:firstLine="480"/>
        <w:textAlignment w:val="baseline"/>
      </w:pPr>
      <w:r>
        <w:t xml:space="preserve">- </w:t>
      </w:r>
      <w:r w:rsidR="00D71A2D" w:rsidRPr="00D71A2D">
        <w:t>выплаты за стаж работы по профилю;</w:t>
      </w:r>
    </w:p>
    <w:p w:rsidR="00D71A2D" w:rsidRDefault="00B420BC" w:rsidP="00D71A2D">
      <w:pPr>
        <w:pStyle w:val="formattext"/>
        <w:shd w:val="clear" w:color="auto" w:fill="FFFFFF"/>
        <w:spacing w:before="0" w:beforeAutospacing="0" w:after="0" w:afterAutospacing="0"/>
        <w:ind w:firstLine="480"/>
        <w:textAlignment w:val="baseline"/>
      </w:pPr>
      <w:r>
        <w:t xml:space="preserve">- </w:t>
      </w:r>
      <w:r w:rsidR="00D71A2D" w:rsidRPr="00D71A2D">
        <w:t>выплаты за интенсивность труда;</w:t>
      </w:r>
    </w:p>
    <w:p w:rsidR="00D71A2D" w:rsidRDefault="00B420BC" w:rsidP="00D71A2D">
      <w:pPr>
        <w:pStyle w:val="formattext"/>
        <w:shd w:val="clear" w:color="auto" w:fill="FFFFFF"/>
        <w:spacing w:before="0" w:beforeAutospacing="0" w:after="0" w:afterAutospacing="0"/>
        <w:ind w:firstLine="480"/>
        <w:textAlignment w:val="baseline"/>
      </w:pPr>
      <w:r>
        <w:t xml:space="preserve">- </w:t>
      </w:r>
      <w:r w:rsidR="00D71A2D" w:rsidRPr="00D71A2D">
        <w:t>премиальные и иные поощрительные выплаты;</w:t>
      </w:r>
    </w:p>
    <w:p w:rsidR="00D71A2D" w:rsidRDefault="00B420BC" w:rsidP="00D71A2D">
      <w:pPr>
        <w:pStyle w:val="formattext"/>
        <w:shd w:val="clear" w:color="auto" w:fill="FFFFFF"/>
        <w:spacing w:before="0" w:beforeAutospacing="0" w:after="0" w:afterAutospacing="0"/>
        <w:ind w:firstLine="480"/>
        <w:textAlignment w:val="baseline"/>
      </w:pPr>
      <w:r>
        <w:t xml:space="preserve">- </w:t>
      </w:r>
      <w:r w:rsidR="00D71A2D" w:rsidRPr="00D71A2D">
        <w:t>выплаты за качество выполняемых работ.</w:t>
      </w:r>
    </w:p>
    <w:p w:rsidR="00D71A2D" w:rsidRDefault="00645DA5" w:rsidP="00CD7CB8">
      <w:pPr>
        <w:pStyle w:val="formattext"/>
        <w:shd w:val="clear" w:color="auto" w:fill="FFFFFF"/>
        <w:spacing w:before="0" w:beforeAutospacing="0" w:after="0" w:afterAutospacing="0"/>
        <w:ind w:firstLine="480"/>
        <w:jc w:val="both"/>
        <w:textAlignment w:val="baseline"/>
      </w:pPr>
      <w:r>
        <w:t>5</w:t>
      </w:r>
      <w:r w:rsidR="00D71A2D">
        <w:t>.</w:t>
      </w:r>
      <w:r w:rsidR="00CD7CB8">
        <w:t>2.1.</w:t>
      </w:r>
      <w:r w:rsidR="00D71A2D" w:rsidRPr="00D71A2D">
        <w:t xml:space="preserve"> 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 и рассчитываются по формуле:</w:t>
      </w:r>
    </w:p>
    <w:p w:rsidR="00D71A2D" w:rsidRPr="00D71A2D" w:rsidRDefault="00D71A2D" w:rsidP="00D71A2D">
      <w:pPr>
        <w:pStyle w:val="formattext"/>
        <w:shd w:val="clear" w:color="auto" w:fill="FFFFFF"/>
        <w:spacing w:before="0" w:beforeAutospacing="0" w:after="0" w:afterAutospacing="0"/>
        <w:ind w:firstLine="480"/>
        <w:jc w:val="center"/>
        <w:textAlignment w:val="baseline"/>
      </w:pPr>
      <w:proofErr w:type="spellStart"/>
      <w:proofErr w:type="gramStart"/>
      <w:r w:rsidRPr="00D71A2D">
        <w:t>В</w:t>
      </w:r>
      <w:proofErr w:type="gramEnd"/>
      <w:r w:rsidRPr="00D71A2D">
        <w:t>kk</w:t>
      </w:r>
      <w:proofErr w:type="spellEnd"/>
      <w:r w:rsidRPr="00D71A2D">
        <w:t xml:space="preserve"> = </w:t>
      </w:r>
      <w:proofErr w:type="spellStart"/>
      <w:r w:rsidRPr="00D71A2D">
        <w:t>Оd</w:t>
      </w:r>
      <w:proofErr w:type="spellEnd"/>
      <w:r w:rsidRPr="00D71A2D">
        <w:t xml:space="preserve"> </w:t>
      </w:r>
      <w:proofErr w:type="spellStart"/>
      <w:r w:rsidRPr="00D71A2D">
        <w:t>x</w:t>
      </w:r>
      <w:proofErr w:type="spellEnd"/>
      <w:r w:rsidRPr="00D71A2D">
        <w:t xml:space="preserve"> </w:t>
      </w:r>
      <w:proofErr w:type="spellStart"/>
      <w:r w:rsidRPr="00D71A2D">
        <w:t>Dkk</w:t>
      </w:r>
      <w:proofErr w:type="spellEnd"/>
      <w:r w:rsidRPr="00D71A2D">
        <w:t>,</w:t>
      </w:r>
    </w:p>
    <w:p w:rsidR="00D71A2D" w:rsidRDefault="00D71A2D" w:rsidP="00D71A2D">
      <w:pPr>
        <w:pStyle w:val="formattext"/>
        <w:shd w:val="clear" w:color="auto" w:fill="FFFFFF"/>
        <w:spacing w:before="0" w:beforeAutospacing="0" w:after="0" w:afterAutospacing="0"/>
        <w:ind w:firstLine="480"/>
        <w:textAlignment w:val="baseline"/>
      </w:pPr>
      <w:r w:rsidRPr="00D71A2D">
        <w:t>где:</w:t>
      </w:r>
    </w:p>
    <w:p w:rsidR="00D71A2D" w:rsidRDefault="00D71A2D" w:rsidP="00D71A2D">
      <w:pPr>
        <w:pStyle w:val="formattext"/>
        <w:shd w:val="clear" w:color="auto" w:fill="FFFFFF"/>
        <w:spacing w:before="0" w:beforeAutospacing="0" w:after="0" w:afterAutospacing="0"/>
        <w:ind w:firstLine="480"/>
        <w:textAlignment w:val="baseline"/>
      </w:pPr>
      <w:proofErr w:type="spellStart"/>
      <w:proofErr w:type="gramStart"/>
      <w:r w:rsidRPr="00D71A2D">
        <w:t>В</w:t>
      </w:r>
      <w:proofErr w:type="gramEnd"/>
      <w:r w:rsidRPr="00D71A2D">
        <w:t>kk</w:t>
      </w:r>
      <w:proofErr w:type="spellEnd"/>
      <w:r w:rsidRPr="00D71A2D">
        <w:t xml:space="preserve"> - выплата за квалификационную категорию;</w:t>
      </w:r>
    </w:p>
    <w:p w:rsidR="00D71A2D" w:rsidRDefault="00D71A2D" w:rsidP="00D71A2D">
      <w:pPr>
        <w:pStyle w:val="formattext"/>
        <w:shd w:val="clear" w:color="auto" w:fill="FFFFFF"/>
        <w:spacing w:before="0" w:beforeAutospacing="0" w:after="0" w:afterAutospacing="0"/>
        <w:ind w:firstLine="480"/>
        <w:textAlignment w:val="baseline"/>
      </w:pPr>
      <w:proofErr w:type="spellStart"/>
      <w:r w:rsidRPr="00D71A2D">
        <w:t>О</w:t>
      </w:r>
      <w:proofErr w:type="gramStart"/>
      <w:r w:rsidRPr="00D71A2D">
        <w:t>d</w:t>
      </w:r>
      <w:proofErr w:type="spellEnd"/>
      <w:proofErr w:type="gramEnd"/>
      <w:r w:rsidRPr="00D71A2D">
        <w:t xml:space="preserve"> - должностной оклад работников образования в общеобразовательных организациях;</w:t>
      </w:r>
    </w:p>
    <w:p w:rsidR="00D71A2D" w:rsidRPr="00D71A2D" w:rsidRDefault="00D71A2D" w:rsidP="00D71A2D">
      <w:pPr>
        <w:pStyle w:val="formattext"/>
        <w:shd w:val="clear" w:color="auto" w:fill="FFFFFF"/>
        <w:spacing w:before="0" w:beforeAutospacing="0" w:after="0" w:afterAutospacing="0"/>
        <w:ind w:firstLine="480"/>
        <w:jc w:val="right"/>
        <w:textAlignment w:val="baseline"/>
        <w:rPr>
          <w:i/>
        </w:rPr>
      </w:pPr>
      <w:proofErr w:type="spellStart"/>
      <w:r w:rsidRPr="00D71A2D">
        <w:t>Dkk</w:t>
      </w:r>
      <w:proofErr w:type="spellEnd"/>
      <w:r w:rsidRPr="00D71A2D">
        <w:t xml:space="preserve"> - размер надбавки за квалификационную категорию, который приведен в таблице </w:t>
      </w:r>
      <w:r w:rsidRPr="00D71A2D">
        <w:br/>
        <w:t>Таблица 3</w:t>
      </w:r>
    </w:p>
    <w:p w:rsidR="00D71A2D" w:rsidRPr="00D71A2D" w:rsidRDefault="00D71A2D" w:rsidP="00D71A2D">
      <w:pPr>
        <w:pStyle w:val="headertext"/>
        <w:shd w:val="clear" w:color="auto" w:fill="FFFFFF"/>
        <w:spacing w:before="0" w:beforeAutospacing="0" w:after="0" w:afterAutospacing="0"/>
        <w:jc w:val="center"/>
        <w:textAlignment w:val="baseline"/>
        <w:rPr>
          <w:bCs/>
        </w:rPr>
      </w:pPr>
      <w:r w:rsidRPr="00D71A2D">
        <w:rPr>
          <w:bCs/>
        </w:rPr>
        <w:t>Размеры надбавок за квалификационную категорию работникам образования</w:t>
      </w:r>
    </w:p>
    <w:tbl>
      <w:tblPr>
        <w:tblW w:w="0" w:type="auto"/>
        <w:tblCellMar>
          <w:left w:w="0" w:type="dxa"/>
          <w:right w:w="0" w:type="dxa"/>
        </w:tblCellMar>
        <w:tblLook w:val="04A0"/>
      </w:tblPr>
      <w:tblGrid>
        <w:gridCol w:w="2402"/>
        <w:gridCol w:w="4620"/>
        <w:gridCol w:w="2218"/>
      </w:tblGrid>
      <w:tr w:rsidR="00D71A2D" w:rsidRPr="00D71A2D" w:rsidTr="00D71A2D">
        <w:trPr>
          <w:trHeight w:val="15"/>
        </w:trPr>
        <w:tc>
          <w:tcPr>
            <w:tcW w:w="2402" w:type="dxa"/>
            <w:tcBorders>
              <w:top w:val="nil"/>
              <w:left w:val="nil"/>
              <w:bottom w:val="nil"/>
              <w:right w:val="nil"/>
            </w:tcBorders>
            <w:shd w:val="clear" w:color="auto" w:fill="auto"/>
            <w:hideMark/>
          </w:tcPr>
          <w:p w:rsidR="00D71A2D" w:rsidRPr="00D71A2D" w:rsidRDefault="00D71A2D" w:rsidP="00D71A2D"/>
        </w:tc>
        <w:tc>
          <w:tcPr>
            <w:tcW w:w="4620" w:type="dxa"/>
            <w:tcBorders>
              <w:top w:val="nil"/>
              <w:left w:val="nil"/>
              <w:bottom w:val="nil"/>
              <w:right w:val="nil"/>
            </w:tcBorders>
            <w:shd w:val="clear" w:color="auto" w:fill="auto"/>
            <w:hideMark/>
          </w:tcPr>
          <w:p w:rsidR="00D71A2D" w:rsidRPr="00D71A2D" w:rsidRDefault="00D71A2D" w:rsidP="00D71A2D"/>
        </w:tc>
        <w:tc>
          <w:tcPr>
            <w:tcW w:w="2218" w:type="dxa"/>
            <w:tcBorders>
              <w:top w:val="nil"/>
              <w:left w:val="nil"/>
              <w:bottom w:val="nil"/>
              <w:right w:val="nil"/>
            </w:tcBorders>
            <w:shd w:val="clear" w:color="auto" w:fill="auto"/>
            <w:hideMark/>
          </w:tcPr>
          <w:p w:rsidR="00D71A2D" w:rsidRPr="00D71A2D" w:rsidRDefault="00D71A2D" w:rsidP="00D71A2D"/>
        </w:tc>
      </w:tr>
      <w:tr w:rsidR="00D71A2D" w:rsidRPr="00D71A2D" w:rsidTr="00D71A2D">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71A2D" w:rsidRPr="00D71A2D" w:rsidRDefault="00D71A2D" w:rsidP="00D71A2D">
            <w:pPr>
              <w:pStyle w:val="formattext"/>
              <w:spacing w:before="0" w:beforeAutospacing="0" w:after="0" w:afterAutospacing="0"/>
              <w:jc w:val="center"/>
              <w:textAlignment w:val="baseline"/>
            </w:pPr>
            <w:r w:rsidRPr="00D71A2D">
              <w:t>Квалификационный уровень</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71A2D" w:rsidRPr="00D71A2D" w:rsidRDefault="00D71A2D" w:rsidP="00D71A2D">
            <w:pPr>
              <w:pStyle w:val="formattext"/>
              <w:spacing w:before="0" w:beforeAutospacing="0" w:after="0" w:afterAutospacing="0"/>
              <w:jc w:val="center"/>
              <w:textAlignment w:val="baseline"/>
            </w:pPr>
            <w:r w:rsidRPr="00D71A2D">
              <w:t>Квалификационная категория</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71A2D" w:rsidRPr="00D71A2D" w:rsidRDefault="00D71A2D" w:rsidP="00D71A2D">
            <w:pPr>
              <w:pStyle w:val="formattext"/>
              <w:spacing w:before="0" w:beforeAutospacing="0" w:after="0" w:afterAutospacing="0"/>
              <w:jc w:val="center"/>
              <w:textAlignment w:val="baseline"/>
            </w:pPr>
            <w:r w:rsidRPr="00D71A2D">
              <w:t>Размер надбавки, процентов</w:t>
            </w:r>
          </w:p>
        </w:tc>
      </w:tr>
      <w:tr w:rsidR="00D71A2D" w:rsidRPr="00D71A2D" w:rsidTr="00D71A2D">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71A2D" w:rsidRPr="00D71A2D" w:rsidRDefault="00D71A2D" w:rsidP="00D71A2D">
            <w:pPr>
              <w:pStyle w:val="formattext"/>
              <w:spacing w:before="0" w:beforeAutospacing="0" w:after="0" w:afterAutospacing="0"/>
              <w:jc w:val="center"/>
              <w:textAlignment w:val="baseline"/>
            </w:pPr>
            <w:r w:rsidRPr="00D71A2D">
              <w:t>1</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71A2D" w:rsidRPr="00D71A2D" w:rsidRDefault="00D71A2D" w:rsidP="00D71A2D">
            <w:pPr>
              <w:pStyle w:val="formattext"/>
              <w:spacing w:before="0" w:beforeAutospacing="0" w:after="0" w:afterAutospacing="0"/>
              <w:jc w:val="center"/>
              <w:textAlignment w:val="baseline"/>
            </w:pPr>
            <w:r w:rsidRPr="00D71A2D">
              <w:t>2</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71A2D" w:rsidRPr="00D71A2D" w:rsidRDefault="00D71A2D" w:rsidP="00D71A2D">
            <w:pPr>
              <w:pStyle w:val="formattext"/>
              <w:spacing w:before="0" w:beforeAutospacing="0" w:after="0" w:afterAutospacing="0"/>
              <w:jc w:val="center"/>
              <w:textAlignment w:val="baseline"/>
            </w:pPr>
            <w:r w:rsidRPr="00D71A2D">
              <w:t>3</w:t>
            </w:r>
          </w:p>
        </w:tc>
      </w:tr>
      <w:tr w:rsidR="00D71A2D" w:rsidRPr="00D71A2D" w:rsidTr="00D71A2D">
        <w:tc>
          <w:tcPr>
            <w:tcW w:w="924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71A2D" w:rsidRPr="00D71A2D" w:rsidRDefault="00D71A2D" w:rsidP="00D71A2D">
            <w:pPr>
              <w:pStyle w:val="formattext"/>
              <w:spacing w:before="0" w:beforeAutospacing="0" w:after="0" w:afterAutospacing="0"/>
              <w:jc w:val="center"/>
              <w:textAlignment w:val="baseline"/>
            </w:pPr>
            <w:r w:rsidRPr="00D71A2D">
              <w:t>Профессионально-квалификационная группа должностей педагогических работников</w:t>
            </w:r>
          </w:p>
        </w:tc>
      </w:tr>
      <w:tr w:rsidR="005457BE" w:rsidRPr="00D71A2D" w:rsidTr="005457BE">
        <w:tc>
          <w:tcPr>
            <w:tcW w:w="2402" w:type="dxa"/>
            <w:vMerge w:val="restart"/>
            <w:tcBorders>
              <w:top w:val="single" w:sz="6" w:space="0" w:color="000000"/>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5457BE" w:rsidRPr="00D71A2D" w:rsidRDefault="005457BE" w:rsidP="00D71A2D">
            <w:pPr>
              <w:pStyle w:val="formattext"/>
              <w:spacing w:before="0" w:beforeAutospacing="0" w:after="0" w:afterAutospacing="0"/>
              <w:jc w:val="center"/>
              <w:textAlignment w:val="baseline"/>
            </w:pPr>
            <w:r w:rsidRPr="00D71A2D">
              <w:t>Третий</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5457BE" w:rsidRPr="00D71A2D" w:rsidRDefault="005457BE" w:rsidP="00D71A2D">
            <w:pPr>
              <w:pStyle w:val="formattext"/>
              <w:spacing w:before="0" w:beforeAutospacing="0" w:after="0" w:afterAutospacing="0"/>
              <w:textAlignment w:val="baseline"/>
            </w:pPr>
            <w:r w:rsidRPr="00D71A2D">
              <w:t>первая квалификационная категория</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5457BE" w:rsidRPr="00D71A2D" w:rsidRDefault="005457BE" w:rsidP="00D71A2D">
            <w:pPr>
              <w:pStyle w:val="formattext"/>
              <w:spacing w:before="0" w:beforeAutospacing="0" w:after="0" w:afterAutospacing="0"/>
              <w:jc w:val="center"/>
              <w:textAlignment w:val="baseline"/>
            </w:pPr>
            <w:r>
              <w:t>27</w:t>
            </w:r>
            <w:r w:rsidRPr="00D71A2D">
              <w:t>,0</w:t>
            </w:r>
          </w:p>
        </w:tc>
      </w:tr>
      <w:tr w:rsidR="005457BE" w:rsidRPr="00D71A2D" w:rsidTr="005457BE">
        <w:tc>
          <w:tcPr>
            <w:tcW w:w="2402" w:type="dxa"/>
            <w:vMerge/>
            <w:tcBorders>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5457BE" w:rsidRPr="00D71A2D" w:rsidRDefault="005457BE" w:rsidP="00D71A2D"/>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5457BE" w:rsidRPr="00D71A2D" w:rsidRDefault="005457BE" w:rsidP="00D71A2D">
            <w:pPr>
              <w:pStyle w:val="formattext"/>
              <w:spacing w:before="0" w:beforeAutospacing="0" w:after="0" w:afterAutospacing="0"/>
              <w:textAlignment w:val="baseline"/>
            </w:pPr>
            <w:r w:rsidRPr="00D71A2D">
              <w:t>высшая квалификационная категория</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5457BE" w:rsidRPr="00D71A2D" w:rsidRDefault="005457BE" w:rsidP="00D71A2D">
            <w:pPr>
              <w:pStyle w:val="formattext"/>
              <w:spacing w:before="0" w:beforeAutospacing="0" w:after="0" w:afterAutospacing="0"/>
              <w:jc w:val="center"/>
              <w:textAlignment w:val="baseline"/>
            </w:pPr>
            <w:r>
              <w:t>32</w:t>
            </w:r>
            <w:r w:rsidRPr="00D71A2D">
              <w:t>,0</w:t>
            </w:r>
          </w:p>
        </w:tc>
      </w:tr>
    </w:tbl>
    <w:p w:rsidR="005457BE" w:rsidRDefault="005457BE" w:rsidP="00CD7CB8">
      <w:pPr>
        <w:pStyle w:val="formattext"/>
        <w:shd w:val="clear" w:color="auto" w:fill="FFFFFF"/>
        <w:spacing w:before="0" w:beforeAutospacing="0" w:after="0" w:afterAutospacing="0"/>
        <w:ind w:firstLine="482"/>
        <w:textAlignment w:val="baseline"/>
      </w:pPr>
    </w:p>
    <w:p w:rsidR="00D71A2D" w:rsidRDefault="00D71A2D" w:rsidP="00CD7CB8">
      <w:pPr>
        <w:pStyle w:val="formattext"/>
        <w:shd w:val="clear" w:color="auto" w:fill="FFFFFF"/>
        <w:spacing w:before="0" w:beforeAutospacing="0" w:after="0" w:afterAutospacing="0"/>
        <w:ind w:firstLine="482"/>
        <w:textAlignment w:val="baseline"/>
      </w:pPr>
      <w:r w:rsidRPr="00D71A2D">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CD7CB8" w:rsidRDefault="004E4D6A" w:rsidP="00CD7CB8">
      <w:pPr>
        <w:pStyle w:val="formattext"/>
        <w:shd w:val="clear" w:color="auto" w:fill="FFFFFF"/>
        <w:spacing w:before="0" w:beforeAutospacing="0" w:after="0" w:afterAutospacing="0"/>
        <w:ind w:firstLine="482"/>
        <w:jc w:val="both"/>
        <w:textAlignment w:val="baseline"/>
      </w:pPr>
      <w:r>
        <w:t>5</w:t>
      </w:r>
      <w:r w:rsidR="00CD7CB8">
        <w:t>.2.2. Выплаты за специфику образовательной программы для воспитателя по обучению родному (татарскому) языку рассчитываются по формуле:</w:t>
      </w:r>
    </w:p>
    <w:p w:rsidR="00CD7CB8" w:rsidRDefault="00CD7CB8" w:rsidP="00134198">
      <w:pPr>
        <w:pStyle w:val="formattext"/>
        <w:shd w:val="clear" w:color="auto" w:fill="FFFFFF"/>
        <w:spacing w:before="0" w:beforeAutospacing="0" w:after="0" w:afterAutospacing="0"/>
        <w:ind w:firstLine="482"/>
        <w:jc w:val="center"/>
        <w:textAlignment w:val="baseline"/>
      </w:pPr>
      <w:proofErr w:type="spellStart"/>
      <w:proofErr w:type="gramStart"/>
      <w:r>
        <w:t>В</w:t>
      </w:r>
      <w:proofErr w:type="gramEnd"/>
      <w:r>
        <w:t>sop</w:t>
      </w:r>
      <w:proofErr w:type="spellEnd"/>
      <w:r>
        <w:t xml:space="preserve"> = </w:t>
      </w:r>
      <w:proofErr w:type="spellStart"/>
      <w:r>
        <w:t>Оd</w:t>
      </w:r>
      <w:proofErr w:type="spellEnd"/>
      <w:r>
        <w:t xml:space="preserve"> </w:t>
      </w:r>
      <w:proofErr w:type="spellStart"/>
      <w:r>
        <w:t>x</w:t>
      </w:r>
      <w:proofErr w:type="spellEnd"/>
      <w:r>
        <w:t xml:space="preserve"> </w:t>
      </w:r>
      <w:proofErr w:type="spellStart"/>
      <w:r>
        <w:t>Dsop</w:t>
      </w:r>
      <w:proofErr w:type="spellEnd"/>
      <w:r>
        <w:t>,</w:t>
      </w:r>
    </w:p>
    <w:p w:rsidR="00CD7CB8" w:rsidRDefault="00CD7CB8" w:rsidP="00CD7CB8">
      <w:pPr>
        <w:pStyle w:val="formattext"/>
        <w:shd w:val="clear" w:color="auto" w:fill="FFFFFF"/>
        <w:spacing w:before="0" w:beforeAutospacing="0" w:after="0" w:afterAutospacing="0"/>
        <w:ind w:firstLine="482"/>
        <w:textAlignment w:val="baseline"/>
      </w:pPr>
      <w:r>
        <w:t>где:</w:t>
      </w:r>
    </w:p>
    <w:p w:rsidR="00CD7CB8" w:rsidRDefault="00CD7CB8" w:rsidP="00CD7CB8">
      <w:pPr>
        <w:pStyle w:val="formattext"/>
        <w:shd w:val="clear" w:color="auto" w:fill="FFFFFF"/>
        <w:spacing w:before="0" w:beforeAutospacing="0" w:after="0" w:afterAutospacing="0"/>
        <w:ind w:firstLine="482"/>
        <w:textAlignment w:val="baseline"/>
      </w:pPr>
      <w:proofErr w:type="spellStart"/>
      <w:r>
        <w:t>Bsop</w:t>
      </w:r>
      <w:proofErr w:type="spellEnd"/>
      <w:r>
        <w:t xml:space="preserve"> - выплаты за специфику образовательной программы;</w:t>
      </w:r>
    </w:p>
    <w:p w:rsidR="00CD7CB8" w:rsidRDefault="00CD7CB8" w:rsidP="00CD7CB8">
      <w:pPr>
        <w:pStyle w:val="formattext"/>
        <w:shd w:val="clear" w:color="auto" w:fill="FFFFFF"/>
        <w:spacing w:before="0" w:beforeAutospacing="0" w:after="0" w:afterAutospacing="0"/>
        <w:ind w:firstLine="482"/>
        <w:textAlignment w:val="baseline"/>
      </w:pPr>
      <w:proofErr w:type="spellStart"/>
      <w:r>
        <w:t>О</w:t>
      </w:r>
      <w:proofErr w:type="gramStart"/>
      <w:r>
        <w:t>d</w:t>
      </w:r>
      <w:proofErr w:type="spellEnd"/>
      <w:proofErr w:type="gramEnd"/>
      <w:r>
        <w:t xml:space="preserve"> - должностной оклад работников образования в </w:t>
      </w:r>
      <w:r w:rsidR="00134198">
        <w:t>МБДОУ</w:t>
      </w:r>
      <w:r>
        <w:t>;</w:t>
      </w:r>
    </w:p>
    <w:p w:rsidR="00CD7CB8" w:rsidRPr="00D71A2D" w:rsidRDefault="00CD7CB8" w:rsidP="00CD7CB8">
      <w:pPr>
        <w:pStyle w:val="formattext"/>
        <w:shd w:val="clear" w:color="auto" w:fill="FFFFFF"/>
        <w:spacing w:before="0" w:beforeAutospacing="0" w:after="0" w:afterAutospacing="0"/>
        <w:ind w:firstLine="482"/>
        <w:textAlignment w:val="baseline"/>
      </w:pPr>
      <w:proofErr w:type="spellStart"/>
      <w:r>
        <w:t>Dsop</w:t>
      </w:r>
      <w:proofErr w:type="spellEnd"/>
      <w:r>
        <w:t xml:space="preserve"> - размер надбавки за специфику образовательной программы, который приведен в таблице 4.</w:t>
      </w:r>
    </w:p>
    <w:p w:rsidR="00CD7CB8" w:rsidRPr="0063417E" w:rsidRDefault="00CD7CB8" w:rsidP="00CD7CB8">
      <w:pPr>
        <w:pStyle w:val="4"/>
        <w:shd w:val="clear" w:color="auto" w:fill="FFFFFF"/>
        <w:spacing w:before="0" w:line="240" w:lineRule="auto"/>
        <w:jc w:val="right"/>
        <w:textAlignment w:val="baseline"/>
        <w:rPr>
          <w:rFonts w:ascii="Times New Roman" w:hAnsi="Times New Roman" w:cs="Times New Roman"/>
          <w:b w:val="0"/>
          <w:i w:val="0"/>
          <w:color w:val="auto"/>
          <w:sz w:val="24"/>
          <w:szCs w:val="24"/>
        </w:rPr>
      </w:pPr>
      <w:r w:rsidRPr="0063417E">
        <w:rPr>
          <w:rFonts w:ascii="Times New Roman" w:hAnsi="Times New Roman" w:cs="Times New Roman"/>
          <w:b w:val="0"/>
          <w:i w:val="0"/>
          <w:color w:val="auto"/>
          <w:sz w:val="24"/>
          <w:szCs w:val="24"/>
        </w:rPr>
        <w:t xml:space="preserve">Таблица </w:t>
      </w:r>
      <w:r w:rsidR="0063417E">
        <w:rPr>
          <w:rFonts w:ascii="Times New Roman" w:hAnsi="Times New Roman" w:cs="Times New Roman"/>
          <w:b w:val="0"/>
          <w:i w:val="0"/>
          <w:color w:val="auto"/>
          <w:sz w:val="24"/>
          <w:szCs w:val="24"/>
        </w:rPr>
        <w:t>4</w:t>
      </w:r>
    </w:p>
    <w:p w:rsidR="00D71A2D" w:rsidRPr="00CD7CB8" w:rsidRDefault="00CD7CB8" w:rsidP="00CD7CB8">
      <w:pPr>
        <w:pStyle w:val="headertext"/>
        <w:shd w:val="clear" w:color="auto" w:fill="FFFFFF"/>
        <w:spacing w:before="0" w:beforeAutospacing="0" w:after="0" w:afterAutospacing="0"/>
        <w:jc w:val="center"/>
        <w:textAlignment w:val="baseline"/>
      </w:pPr>
      <w:r w:rsidRPr="00CD7CB8">
        <w:rPr>
          <w:bCs/>
        </w:rPr>
        <w:t>Размеры надбавок за специфику образовательной программы</w:t>
      </w:r>
    </w:p>
    <w:tbl>
      <w:tblPr>
        <w:tblW w:w="0" w:type="auto"/>
        <w:shd w:val="clear" w:color="auto" w:fill="FFFFFF"/>
        <w:tblCellMar>
          <w:left w:w="0" w:type="dxa"/>
          <w:right w:w="0" w:type="dxa"/>
        </w:tblCellMar>
        <w:tblLook w:val="04A0"/>
      </w:tblPr>
      <w:tblGrid>
        <w:gridCol w:w="622"/>
        <w:gridCol w:w="2796"/>
        <w:gridCol w:w="2381"/>
        <w:gridCol w:w="2419"/>
        <w:gridCol w:w="1435"/>
      </w:tblGrid>
      <w:tr w:rsidR="00CD7CB8" w:rsidRPr="00CD7CB8" w:rsidTr="001E4B32">
        <w:tc>
          <w:tcPr>
            <w:tcW w:w="62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CD7CB8" w:rsidRPr="00CD7CB8" w:rsidRDefault="00CD7CB8" w:rsidP="00CD7CB8">
            <w:pPr>
              <w:pStyle w:val="formattext"/>
              <w:spacing w:before="0" w:beforeAutospacing="0" w:after="0" w:afterAutospacing="0"/>
              <w:jc w:val="center"/>
              <w:textAlignment w:val="baseline"/>
            </w:pPr>
            <w:r w:rsidRPr="00CD7CB8">
              <w:t xml:space="preserve">N </w:t>
            </w:r>
            <w:proofErr w:type="gramStart"/>
            <w:r w:rsidRPr="00CD7CB8">
              <w:t>п</w:t>
            </w:r>
            <w:proofErr w:type="gramEnd"/>
            <w:r w:rsidRPr="00CD7CB8">
              <w:t>/п</w:t>
            </w:r>
          </w:p>
        </w:tc>
        <w:tc>
          <w:tcPr>
            <w:tcW w:w="2796" w:type="dxa"/>
            <w:vMerge w:val="restart"/>
            <w:tcBorders>
              <w:top w:val="single" w:sz="6" w:space="0" w:color="000000"/>
              <w:left w:val="single" w:sz="6" w:space="0" w:color="000000"/>
              <w:right w:val="single" w:sz="6" w:space="0" w:color="000000"/>
            </w:tcBorders>
            <w:shd w:val="clear" w:color="auto" w:fill="auto"/>
            <w:tcMar>
              <w:top w:w="0" w:type="dxa"/>
              <w:left w:w="149" w:type="dxa"/>
              <w:bottom w:w="0" w:type="dxa"/>
              <w:right w:w="149" w:type="dxa"/>
            </w:tcMar>
            <w:hideMark/>
          </w:tcPr>
          <w:p w:rsidR="00CD7CB8" w:rsidRPr="00CD7CB8" w:rsidRDefault="00CD7CB8" w:rsidP="00CD7CB8">
            <w:pPr>
              <w:pStyle w:val="formattext"/>
              <w:spacing w:before="0" w:beforeAutospacing="0" w:after="0" w:afterAutospacing="0"/>
              <w:jc w:val="center"/>
              <w:textAlignment w:val="baseline"/>
            </w:pPr>
            <w:r w:rsidRPr="00CD7CB8">
              <w:t>Основание назначения надбавки за специфику образовательной программы</w:t>
            </w:r>
          </w:p>
        </w:tc>
        <w:tc>
          <w:tcPr>
            <w:tcW w:w="480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7CB8" w:rsidRPr="00CD7CB8" w:rsidRDefault="00CD7CB8" w:rsidP="00CD7CB8">
            <w:pPr>
              <w:pStyle w:val="formattext"/>
              <w:spacing w:before="0" w:beforeAutospacing="0" w:after="0" w:afterAutospacing="0"/>
              <w:jc w:val="center"/>
              <w:textAlignment w:val="baseline"/>
            </w:pPr>
            <w:r w:rsidRPr="00CD7CB8">
              <w:t>Должности, которым назначаются надбавки за специфику образовательной программы</w:t>
            </w:r>
          </w:p>
        </w:tc>
        <w:tc>
          <w:tcPr>
            <w:tcW w:w="143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CD7CB8" w:rsidRPr="00CD7CB8" w:rsidRDefault="00CD7CB8" w:rsidP="00CD7CB8">
            <w:pPr>
              <w:pStyle w:val="formattext"/>
              <w:spacing w:before="0" w:beforeAutospacing="0" w:after="0" w:afterAutospacing="0"/>
              <w:jc w:val="center"/>
              <w:textAlignment w:val="baseline"/>
            </w:pPr>
            <w:r w:rsidRPr="00CD7CB8">
              <w:t>Размер надбавки, процентов</w:t>
            </w:r>
          </w:p>
        </w:tc>
      </w:tr>
      <w:tr w:rsidR="00CD7CB8" w:rsidRPr="00CD7CB8" w:rsidTr="00A0641F">
        <w:tc>
          <w:tcPr>
            <w:tcW w:w="622" w:type="dxa"/>
            <w:tcBorders>
              <w:top w:val="nil"/>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CD7CB8" w:rsidRPr="00CD7CB8" w:rsidRDefault="00CD7CB8" w:rsidP="00CD7CB8"/>
        </w:tc>
        <w:tc>
          <w:tcPr>
            <w:tcW w:w="2796" w:type="dxa"/>
            <w:vMerge/>
            <w:tcBorders>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CD7CB8" w:rsidRPr="00CD7CB8" w:rsidRDefault="00CD7CB8" w:rsidP="00CD7CB8"/>
        </w:tc>
        <w:tc>
          <w:tcPr>
            <w:tcW w:w="2381" w:type="dxa"/>
            <w:tcBorders>
              <w:top w:val="single" w:sz="6" w:space="0" w:color="000000"/>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CD7CB8" w:rsidRPr="00CD7CB8" w:rsidRDefault="00CD7CB8" w:rsidP="00CD7CB8">
            <w:pPr>
              <w:pStyle w:val="formattext"/>
              <w:spacing w:before="0" w:beforeAutospacing="0" w:after="0" w:afterAutospacing="0"/>
              <w:jc w:val="center"/>
              <w:textAlignment w:val="baseline"/>
            </w:pPr>
            <w:r w:rsidRPr="00CD7CB8">
              <w:t>наименование профессионально-квалификационной группы</w:t>
            </w:r>
          </w:p>
        </w:tc>
        <w:tc>
          <w:tcPr>
            <w:tcW w:w="2419" w:type="dxa"/>
            <w:tcBorders>
              <w:top w:val="single" w:sz="6" w:space="0" w:color="000000"/>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CD7CB8" w:rsidRPr="00CD7CB8" w:rsidRDefault="00CD7CB8" w:rsidP="00CD7CB8">
            <w:pPr>
              <w:pStyle w:val="formattext"/>
              <w:spacing w:before="0" w:beforeAutospacing="0" w:after="0" w:afterAutospacing="0"/>
              <w:jc w:val="center"/>
              <w:textAlignment w:val="baseline"/>
            </w:pPr>
            <w:r w:rsidRPr="00CD7CB8">
              <w:t>квалификационный уровень</w:t>
            </w:r>
          </w:p>
        </w:tc>
        <w:tc>
          <w:tcPr>
            <w:tcW w:w="1435" w:type="dxa"/>
            <w:tcBorders>
              <w:top w:val="nil"/>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CD7CB8" w:rsidRPr="00CD7CB8" w:rsidRDefault="00CD7CB8" w:rsidP="00CD7CB8"/>
        </w:tc>
      </w:tr>
      <w:tr w:rsidR="00CD7CB8" w:rsidRPr="00CD7CB8" w:rsidTr="00A0641F">
        <w:tc>
          <w:tcPr>
            <w:tcW w:w="622" w:type="dxa"/>
            <w:tcBorders>
              <w:top w:val="single" w:sz="4" w:space="0" w:color="auto"/>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7CB8" w:rsidRPr="00CD7CB8" w:rsidRDefault="00CD7CB8" w:rsidP="00CD7CB8">
            <w:pPr>
              <w:pStyle w:val="formattext"/>
              <w:spacing w:before="0" w:beforeAutospacing="0" w:after="0" w:afterAutospacing="0"/>
              <w:jc w:val="center"/>
              <w:textAlignment w:val="baseline"/>
            </w:pPr>
            <w:r w:rsidRPr="00CD7CB8">
              <w:t>1</w:t>
            </w:r>
          </w:p>
        </w:tc>
        <w:tc>
          <w:tcPr>
            <w:tcW w:w="2796" w:type="dxa"/>
            <w:tcBorders>
              <w:top w:val="single" w:sz="4" w:space="0" w:color="auto"/>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7CB8" w:rsidRPr="00CD7CB8" w:rsidRDefault="00CD7CB8" w:rsidP="00CD7CB8">
            <w:pPr>
              <w:pStyle w:val="formattext"/>
              <w:spacing w:before="0" w:beforeAutospacing="0" w:after="0" w:afterAutospacing="0"/>
              <w:jc w:val="center"/>
              <w:textAlignment w:val="baseline"/>
            </w:pPr>
            <w:r w:rsidRPr="00CD7CB8">
              <w:t>2</w:t>
            </w:r>
          </w:p>
        </w:tc>
        <w:tc>
          <w:tcPr>
            <w:tcW w:w="2381" w:type="dxa"/>
            <w:tcBorders>
              <w:top w:val="single" w:sz="4" w:space="0" w:color="auto"/>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7CB8" w:rsidRPr="00CD7CB8" w:rsidRDefault="00CD7CB8" w:rsidP="00CD7CB8">
            <w:pPr>
              <w:pStyle w:val="formattext"/>
              <w:spacing w:before="0" w:beforeAutospacing="0" w:after="0" w:afterAutospacing="0"/>
              <w:jc w:val="center"/>
              <w:textAlignment w:val="baseline"/>
            </w:pPr>
            <w:r w:rsidRPr="00CD7CB8">
              <w:t>3</w:t>
            </w:r>
          </w:p>
        </w:tc>
        <w:tc>
          <w:tcPr>
            <w:tcW w:w="2419" w:type="dxa"/>
            <w:tcBorders>
              <w:top w:val="single" w:sz="4" w:space="0" w:color="auto"/>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7CB8" w:rsidRPr="00CD7CB8" w:rsidRDefault="00CD7CB8" w:rsidP="00CD7CB8">
            <w:pPr>
              <w:pStyle w:val="formattext"/>
              <w:spacing w:before="0" w:beforeAutospacing="0" w:after="0" w:afterAutospacing="0"/>
              <w:jc w:val="center"/>
              <w:textAlignment w:val="baseline"/>
            </w:pPr>
            <w:r w:rsidRPr="00CD7CB8">
              <w:t>4</w:t>
            </w:r>
          </w:p>
        </w:tc>
        <w:tc>
          <w:tcPr>
            <w:tcW w:w="1435" w:type="dxa"/>
            <w:tcBorders>
              <w:top w:val="single" w:sz="4" w:space="0" w:color="auto"/>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D7CB8" w:rsidRPr="00CD7CB8" w:rsidRDefault="00CD7CB8" w:rsidP="00CD7CB8">
            <w:pPr>
              <w:pStyle w:val="formattext"/>
              <w:spacing w:before="0" w:beforeAutospacing="0" w:after="0" w:afterAutospacing="0"/>
              <w:jc w:val="center"/>
              <w:textAlignment w:val="baseline"/>
            </w:pPr>
            <w:r w:rsidRPr="00CD7CB8">
              <w:t>5</w:t>
            </w:r>
          </w:p>
        </w:tc>
      </w:tr>
      <w:tr w:rsidR="00CD7CB8" w:rsidRPr="00CD7CB8" w:rsidTr="00CD7CB8">
        <w:tc>
          <w:tcPr>
            <w:tcW w:w="622" w:type="dxa"/>
            <w:tcBorders>
              <w:top w:val="single" w:sz="6" w:space="0" w:color="000000"/>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CD7CB8" w:rsidRPr="00CD7CB8" w:rsidRDefault="00CD7CB8" w:rsidP="00CD7CB8">
            <w:pPr>
              <w:pStyle w:val="formattext"/>
              <w:spacing w:before="0" w:beforeAutospacing="0" w:after="0" w:afterAutospacing="0"/>
              <w:jc w:val="center"/>
              <w:textAlignment w:val="baseline"/>
            </w:pPr>
            <w:r w:rsidRPr="00CD7CB8">
              <w:t>1.</w:t>
            </w:r>
          </w:p>
        </w:tc>
        <w:tc>
          <w:tcPr>
            <w:tcW w:w="2796" w:type="dxa"/>
            <w:tcBorders>
              <w:top w:val="single" w:sz="6" w:space="0" w:color="000000"/>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CD7CB8" w:rsidRPr="00CD7CB8" w:rsidRDefault="00CD7CB8" w:rsidP="00CD7CB8">
            <w:pPr>
              <w:pStyle w:val="formattext"/>
              <w:spacing w:before="0" w:beforeAutospacing="0" w:after="0" w:afterAutospacing="0"/>
              <w:textAlignment w:val="baseline"/>
            </w:pPr>
            <w:r w:rsidRPr="00CD7CB8">
              <w:t xml:space="preserve">Обучение детей </w:t>
            </w:r>
            <w:r w:rsidRPr="00CD7CB8">
              <w:lastRenderedPageBreak/>
              <w:t>родному (татарскому, чувашскому, марийскому и др.) языку в дошкольных группах с русским языком обучения</w:t>
            </w:r>
            <w:r w:rsidRPr="00CD7CB8">
              <w:br/>
            </w:r>
          </w:p>
        </w:tc>
        <w:tc>
          <w:tcPr>
            <w:tcW w:w="2381" w:type="dxa"/>
            <w:tcBorders>
              <w:top w:val="single" w:sz="6" w:space="0" w:color="000000"/>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CD7CB8" w:rsidRPr="00CD7CB8" w:rsidRDefault="00CD7CB8" w:rsidP="00CD7CB8">
            <w:pPr>
              <w:pStyle w:val="formattext"/>
              <w:spacing w:before="0" w:beforeAutospacing="0" w:after="0" w:afterAutospacing="0"/>
              <w:textAlignment w:val="baseline"/>
            </w:pPr>
            <w:r w:rsidRPr="00CD7CB8">
              <w:lastRenderedPageBreak/>
              <w:t xml:space="preserve">должности </w:t>
            </w:r>
            <w:r w:rsidRPr="00CD7CB8">
              <w:lastRenderedPageBreak/>
              <w:t>педагогических работников</w:t>
            </w:r>
            <w:r w:rsidRPr="00CD7CB8">
              <w:br/>
            </w:r>
          </w:p>
        </w:tc>
        <w:tc>
          <w:tcPr>
            <w:tcW w:w="2419" w:type="dxa"/>
            <w:tcBorders>
              <w:top w:val="single" w:sz="6" w:space="0" w:color="000000"/>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CD7CB8" w:rsidRPr="00CD7CB8" w:rsidRDefault="00CD7CB8" w:rsidP="00CD7CB8">
            <w:pPr>
              <w:pStyle w:val="formattext"/>
              <w:spacing w:before="0" w:beforeAutospacing="0" w:after="0" w:afterAutospacing="0"/>
              <w:jc w:val="center"/>
              <w:textAlignment w:val="baseline"/>
            </w:pPr>
            <w:r w:rsidRPr="00CD7CB8">
              <w:lastRenderedPageBreak/>
              <w:t>третий - четвертый</w:t>
            </w:r>
          </w:p>
        </w:tc>
        <w:tc>
          <w:tcPr>
            <w:tcW w:w="1435" w:type="dxa"/>
            <w:tcBorders>
              <w:top w:val="single" w:sz="6" w:space="0" w:color="000000"/>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CD7CB8" w:rsidRPr="00CD7CB8" w:rsidRDefault="00CD7CB8" w:rsidP="00CD7CB8">
            <w:pPr>
              <w:pStyle w:val="formattext"/>
              <w:spacing w:before="0" w:beforeAutospacing="0" w:after="0" w:afterAutospacing="0"/>
              <w:jc w:val="center"/>
              <w:textAlignment w:val="baseline"/>
            </w:pPr>
            <w:r w:rsidRPr="00CD7CB8">
              <w:t>3,0</w:t>
            </w:r>
          </w:p>
        </w:tc>
      </w:tr>
    </w:tbl>
    <w:p w:rsidR="00CD7CB8" w:rsidRPr="00CD7CB8" w:rsidRDefault="004E4D6A" w:rsidP="00CD7CB8">
      <w:pPr>
        <w:ind w:right="-2" w:firstLine="284"/>
        <w:jc w:val="both"/>
      </w:pPr>
      <w:r>
        <w:lastRenderedPageBreak/>
        <w:t>5</w:t>
      </w:r>
      <w:r w:rsidR="00CD7CB8">
        <w:t xml:space="preserve">.2.3. </w:t>
      </w:r>
      <w:r w:rsidR="00CD7CB8" w:rsidRPr="00CD7CB8">
        <w:t xml:space="preserve">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w:t>
      </w:r>
      <w:r w:rsidR="00134198">
        <w:t>работникам МБДОУ</w:t>
      </w:r>
      <w:r w:rsidR="00CD7CB8" w:rsidRPr="00CD7CB8">
        <w:t>, и рассчитываются по формуле:</w:t>
      </w:r>
    </w:p>
    <w:p w:rsidR="00CD7CB8" w:rsidRPr="00CD7CB8" w:rsidRDefault="00CD7CB8" w:rsidP="00CD7CB8">
      <w:pPr>
        <w:ind w:right="-2" w:firstLine="284"/>
        <w:jc w:val="center"/>
      </w:pPr>
      <w:proofErr w:type="spellStart"/>
      <w:r w:rsidRPr="00CD7CB8">
        <w:t>Bpz</w:t>
      </w:r>
      <w:proofErr w:type="spellEnd"/>
      <w:r w:rsidRPr="00CD7CB8">
        <w:t xml:space="preserve"> = </w:t>
      </w:r>
      <w:proofErr w:type="spellStart"/>
      <w:r w:rsidRPr="00CD7CB8">
        <w:t>Od</w:t>
      </w:r>
      <w:proofErr w:type="spellEnd"/>
      <w:r w:rsidRPr="00CD7CB8">
        <w:t xml:space="preserve"> </w:t>
      </w:r>
      <w:proofErr w:type="spellStart"/>
      <w:r w:rsidRPr="00CD7CB8">
        <w:t>x</w:t>
      </w:r>
      <w:proofErr w:type="spellEnd"/>
      <w:r w:rsidRPr="00CD7CB8">
        <w:t xml:space="preserve"> </w:t>
      </w:r>
      <w:proofErr w:type="spellStart"/>
      <w:r w:rsidRPr="00CD7CB8">
        <w:t>Dpz</w:t>
      </w:r>
      <w:proofErr w:type="spellEnd"/>
      <w:r w:rsidRPr="00CD7CB8">
        <w:t>,</w:t>
      </w:r>
    </w:p>
    <w:p w:rsidR="00CD7CB8" w:rsidRPr="00CD7CB8" w:rsidRDefault="00CD7CB8" w:rsidP="00CD7CB8">
      <w:pPr>
        <w:ind w:right="-2" w:firstLine="284"/>
        <w:jc w:val="both"/>
      </w:pPr>
      <w:r w:rsidRPr="00CD7CB8">
        <w:t>где:</w:t>
      </w:r>
    </w:p>
    <w:p w:rsidR="00CD7CB8" w:rsidRPr="00CD7CB8" w:rsidRDefault="00CD7CB8" w:rsidP="00CD7CB8">
      <w:pPr>
        <w:ind w:right="-2" w:firstLine="284"/>
        <w:jc w:val="both"/>
      </w:pPr>
      <w:proofErr w:type="spellStart"/>
      <w:r w:rsidRPr="00CD7CB8">
        <w:t>Bpz</w:t>
      </w:r>
      <w:proofErr w:type="spellEnd"/>
      <w:r w:rsidRPr="00CD7CB8">
        <w:t xml:space="preserve"> - выплата за наличие государственных наград;</w:t>
      </w:r>
    </w:p>
    <w:p w:rsidR="00CD7CB8" w:rsidRPr="00CD7CB8" w:rsidRDefault="00CD7CB8" w:rsidP="00CD7CB8">
      <w:pPr>
        <w:ind w:right="-2" w:firstLine="284"/>
        <w:jc w:val="both"/>
      </w:pPr>
      <w:proofErr w:type="spellStart"/>
      <w:r w:rsidRPr="00CD7CB8">
        <w:t>Od</w:t>
      </w:r>
      <w:proofErr w:type="spellEnd"/>
      <w:r w:rsidRPr="00CD7CB8">
        <w:t xml:space="preserve"> - должностной оклад работников образования в общеобразовательных организациях;</w:t>
      </w:r>
    </w:p>
    <w:p w:rsidR="00CD7CB8" w:rsidRPr="00CD7CB8" w:rsidRDefault="00CD7CB8" w:rsidP="00CD7CB8">
      <w:pPr>
        <w:ind w:right="-2" w:firstLine="284"/>
        <w:jc w:val="both"/>
      </w:pPr>
      <w:proofErr w:type="spellStart"/>
      <w:r w:rsidRPr="00CD7CB8">
        <w:t>Dpz</w:t>
      </w:r>
      <w:proofErr w:type="spellEnd"/>
      <w:r w:rsidRPr="00CD7CB8">
        <w:t xml:space="preserve"> - размер надбавки за наличие государственных наград.</w:t>
      </w:r>
    </w:p>
    <w:p w:rsidR="00CD7CB8" w:rsidRPr="00CD7CB8" w:rsidRDefault="00CD7CB8" w:rsidP="00CD7CB8">
      <w:pPr>
        <w:ind w:right="-2" w:firstLine="284"/>
        <w:jc w:val="both"/>
      </w:pPr>
      <w:r w:rsidRPr="00CD7CB8">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CD7CB8" w:rsidRPr="00CD7CB8" w:rsidRDefault="00CD7CB8" w:rsidP="00CD7CB8">
      <w:pPr>
        <w:ind w:right="-2" w:firstLine="284"/>
        <w:jc w:val="both"/>
      </w:pPr>
      <w:r w:rsidRPr="00CD7CB8">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CD7CB8" w:rsidRPr="00CD7CB8" w:rsidRDefault="00CD7CB8" w:rsidP="00CD7CB8">
      <w:pPr>
        <w:ind w:right="-2" w:firstLine="284"/>
        <w:jc w:val="both"/>
      </w:pPr>
      <w:r w:rsidRPr="00CD7CB8">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CD7CB8" w:rsidRPr="00CD7CB8" w:rsidRDefault="00CD7CB8" w:rsidP="00CD7CB8">
      <w:pPr>
        <w:ind w:right="-2" w:firstLine="284"/>
        <w:jc w:val="both"/>
      </w:pPr>
      <w:r w:rsidRPr="00CD7CB8">
        <w:t>Размер надбавки за наличие Почетной грамоты Российской Федерации составляет 2 процента. Надбавка за наличие Почетной грамоты Российской Федерации устанавливается работникам образования, награждаемым приказом Министра просвещения Российской Федерации (Министра образования и науки Российской Федерации, Министра образования Российской Федерации) в соответствии с Порядком награждения ведомственными наградами Министерства просвещения Российской Федерации (Министерства образования и науки Российской Федерации, Министерства образования Российской Федерации)</w:t>
      </w:r>
      <w:r>
        <w:t xml:space="preserve">. </w:t>
      </w:r>
    </w:p>
    <w:p w:rsidR="00CD7CB8" w:rsidRPr="00CD7CB8" w:rsidRDefault="00CD7CB8" w:rsidP="00CD7CB8">
      <w:pPr>
        <w:ind w:right="-2" w:firstLine="284"/>
        <w:jc w:val="both"/>
      </w:pPr>
      <w:r w:rsidRPr="00CD7CB8">
        <w:t>Размер надбавки за наличие нагрудного знака Республики Татарстан "За заслуги в образовании" и знака отличия "Почетный наставник"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CD7CB8" w:rsidRPr="00CD7CB8" w:rsidRDefault="00CD7CB8" w:rsidP="00CD7CB8">
      <w:pPr>
        <w:ind w:right="-2" w:firstLine="284"/>
        <w:jc w:val="both"/>
      </w:pPr>
      <w:r w:rsidRPr="00CD7CB8">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N 1 к настоящему Положению.</w:t>
      </w:r>
    </w:p>
    <w:p w:rsidR="00CD7CB8" w:rsidRDefault="00CD7CB8" w:rsidP="00CD7CB8">
      <w:pPr>
        <w:ind w:right="-2" w:firstLine="284"/>
        <w:jc w:val="both"/>
      </w:pPr>
      <w:r w:rsidRPr="00CD7CB8">
        <w:t xml:space="preserve">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w:t>
      </w:r>
      <w:r w:rsidR="00134198">
        <w:t>МБДОУ</w:t>
      </w:r>
      <w:r w:rsidRPr="00CD7CB8">
        <w:t>.</w:t>
      </w:r>
    </w:p>
    <w:p w:rsidR="00CD7CB8" w:rsidRDefault="004E4D6A" w:rsidP="00CD7CB8">
      <w:pPr>
        <w:ind w:right="-2" w:firstLine="284"/>
        <w:jc w:val="both"/>
      </w:pPr>
      <w:r>
        <w:t>5</w:t>
      </w:r>
      <w:r w:rsidR="00CD7CB8">
        <w:t>.2.4.Выплаты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CD7CB8" w:rsidRDefault="00CD7CB8" w:rsidP="0063417E">
      <w:pPr>
        <w:ind w:right="-2" w:firstLine="284"/>
        <w:jc w:val="center"/>
      </w:pPr>
      <w:proofErr w:type="spellStart"/>
      <w:r>
        <w:t>В</w:t>
      </w:r>
      <w:proofErr w:type="gramStart"/>
      <w:r>
        <w:t>s</w:t>
      </w:r>
      <w:proofErr w:type="spellEnd"/>
      <w:proofErr w:type="gramEnd"/>
      <w:r>
        <w:t xml:space="preserve"> = </w:t>
      </w:r>
      <w:proofErr w:type="spellStart"/>
      <w:r>
        <w:t>Оd</w:t>
      </w:r>
      <w:proofErr w:type="spellEnd"/>
      <w:r>
        <w:t xml:space="preserve"> </w:t>
      </w:r>
      <w:proofErr w:type="spellStart"/>
      <w:r>
        <w:t>x</w:t>
      </w:r>
      <w:proofErr w:type="spellEnd"/>
      <w:r>
        <w:t xml:space="preserve"> </w:t>
      </w:r>
      <w:proofErr w:type="spellStart"/>
      <w:r>
        <w:t>Ds</w:t>
      </w:r>
      <w:proofErr w:type="spellEnd"/>
      <w:r>
        <w:t>,</w:t>
      </w:r>
    </w:p>
    <w:p w:rsidR="00CD7CB8" w:rsidRDefault="00CD7CB8" w:rsidP="00CD7CB8">
      <w:pPr>
        <w:ind w:right="-2" w:firstLine="284"/>
        <w:jc w:val="both"/>
      </w:pPr>
      <w:r>
        <w:t>где:</w:t>
      </w:r>
    </w:p>
    <w:p w:rsidR="00CD7CB8" w:rsidRDefault="00CD7CB8" w:rsidP="00CD7CB8">
      <w:pPr>
        <w:ind w:right="-2" w:firstLine="284"/>
        <w:jc w:val="both"/>
      </w:pPr>
      <w:proofErr w:type="spellStart"/>
      <w:r>
        <w:t>В</w:t>
      </w:r>
      <w:proofErr w:type="gramStart"/>
      <w:r>
        <w:t>s</w:t>
      </w:r>
      <w:proofErr w:type="spellEnd"/>
      <w:proofErr w:type="gramEnd"/>
      <w:r>
        <w:t xml:space="preserve"> - выплата за стаж работы по профилю;</w:t>
      </w:r>
    </w:p>
    <w:p w:rsidR="00CD7CB8" w:rsidRDefault="00CD7CB8" w:rsidP="00CD7CB8">
      <w:pPr>
        <w:ind w:right="-2" w:firstLine="284"/>
        <w:jc w:val="both"/>
      </w:pPr>
      <w:proofErr w:type="spellStart"/>
      <w:r>
        <w:t>О</w:t>
      </w:r>
      <w:proofErr w:type="gramStart"/>
      <w:r>
        <w:t>d</w:t>
      </w:r>
      <w:proofErr w:type="spellEnd"/>
      <w:proofErr w:type="gramEnd"/>
      <w:r>
        <w:t xml:space="preserve"> - должностной оклад работников образования в </w:t>
      </w:r>
      <w:r w:rsidR="00134198">
        <w:t>МБДОУ</w:t>
      </w:r>
      <w:r>
        <w:t>;</w:t>
      </w:r>
    </w:p>
    <w:p w:rsidR="00CD7CB8" w:rsidRDefault="00CD7CB8" w:rsidP="00CD7CB8">
      <w:pPr>
        <w:ind w:right="-2" w:firstLine="284"/>
        <w:jc w:val="both"/>
      </w:pPr>
      <w:proofErr w:type="spellStart"/>
      <w:r>
        <w:lastRenderedPageBreak/>
        <w:t>Ds</w:t>
      </w:r>
      <w:proofErr w:type="spellEnd"/>
      <w:r>
        <w:t xml:space="preserve"> - размер надбавки за стаж работы по профилю, который приведен в таблице </w:t>
      </w:r>
      <w:r w:rsidR="0063417E">
        <w:t>5</w:t>
      </w:r>
      <w:r>
        <w:t>.</w:t>
      </w:r>
    </w:p>
    <w:p w:rsidR="00CD7CB8" w:rsidRDefault="00CD7CB8" w:rsidP="0063417E">
      <w:pPr>
        <w:ind w:right="-2" w:firstLine="284"/>
        <w:jc w:val="right"/>
      </w:pPr>
      <w:r>
        <w:t xml:space="preserve">Таблица </w:t>
      </w:r>
      <w:r w:rsidR="0063417E">
        <w:t>5</w:t>
      </w:r>
    </w:p>
    <w:p w:rsidR="00CD7CB8" w:rsidRDefault="00CD7CB8" w:rsidP="00CD7CB8">
      <w:pPr>
        <w:ind w:right="-2" w:firstLine="284"/>
        <w:jc w:val="both"/>
      </w:pPr>
    </w:p>
    <w:p w:rsidR="0063417E" w:rsidRDefault="00CD7CB8" w:rsidP="0063417E">
      <w:pPr>
        <w:ind w:right="-2" w:firstLine="284"/>
        <w:jc w:val="center"/>
        <w:rPr>
          <w:rFonts w:ascii="Arial" w:hAnsi="Arial" w:cs="Arial"/>
          <w:b/>
          <w:bCs/>
          <w:color w:val="444444"/>
        </w:rPr>
      </w:pPr>
      <w:r>
        <w:t>Размеры надбавок за стаж работы по профилю</w:t>
      </w:r>
    </w:p>
    <w:tbl>
      <w:tblPr>
        <w:tblW w:w="0" w:type="auto"/>
        <w:tblCellMar>
          <w:left w:w="0" w:type="dxa"/>
          <w:right w:w="0" w:type="dxa"/>
        </w:tblCellMar>
        <w:tblLook w:val="04A0"/>
      </w:tblPr>
      <w:tblGrid>
        <w:gridCol w:w="3190"/>
        <w:gridCol w:w="2665"/>
        <w:gridCol w:w="1913"/>
        <w:gridCol w:w="1587"/>
      </w:tblGrid>
      <w:tr w:rsidR="0063417E" w:rsidTr="0063417E">
        <w:trPr>
          <w:trHeight w:val="15"/>
        </w:trPr>
        <w:tc>
          <w:tcPr>
            <w:tcW w:w="3190" w:type="dxa"/>
            <w:tcBorders>
              <w:top w:val="nil"/>
              <w:left w:val="nil"/>
              <w:bottom w:val="nil"/>
              <w:right w:val="nil"/>
            </w:tcBorders>
            <w:shd w:val="clear" w:color="auto" w:fill="auto"/>
            <w:hideMark/>
          </w:tcPr>
          <w:p w:rsidR="0063417E" w:rsidRDefault="0063417E">
            <w:pPr>
              <w:rPr>
                <w:sz w:val="2"/>
              </w:rPr>
            </w:pPr>
          </w:p>
        </w:tc>
        <w:tc>
          <w:tcPr>
            <w:tcW w:w="2665" w:type="dxa"/>
            <w:tcBorders>
              <w:top w:val="nil"/>
              <w:left w:val="nil"/>
              <w:bottom w:val="nil"/>
              <w:right w:val="nil"/>
            </w:tcBorders>
            <w:shd w:val="clear" w:color="auto" w:fill="auto"/>
            <w:hideMark/>
          </w:tcPr>
          <w:p w:rsidR="0063417E" w:rsidRDefault="0063417E">
            <w:pPr>
              <w:rPr>
                <w:sz w:val="2"/>
              </w:rPr>
            </w:pPr>
          </w:p>
        </w:tc>
        <w:tc>
          <w:tcPr>
            <w:tcW w:w="1913" w:type="dxa"/>
            <w:tcBorders>
              <w:top w:val="nil"/>
              <w:left w:val="nil"/>
              <w:bottom w:val="nil"/>
              <w:right w:val="nil"/>
            </w:tcBorders>
            <w:shd w:val="clear" w:color="auto" w:fill="auto"/>
            <w:hideMark/>
          </w:tcPr>
          <w:p w:rsidR="0063417E" w:rsidRDefault="0063417E">
            <w:pPr>
              <w:rPr>
                <w:sz w:val="2"/>
              </w:rPr>
            </w:pPr>
          </w:p>
        </w:tc>
        <w:tc>
          <w:tcPr>
            <w:tcW w:w="1587" w:type="dxa"/>
            <w:tcBorders>
              <w:top w:val="nil"/>
              <w:left w:val="nil"/>
              <w:bottom w:val="nil"/>
              <w:right w:val="nil"/>
            </w:tcBorders>
            <w:shd w:val="clear" w:color="auto" w:fill="auto"/>
            <w:hideMark/>
          </w:tcPr>
          <w:p w:rsidR="0063417E" w:rsidRDefault="0063417E">
            <w:pPr>
              <w:rPr>
                <w:sz w:val="2"/>
              </w:rPr>
            </w:pPr>
          </w:p>
        </w:tc>
      </w:tr>
      <w:tr w:rsidR="0063417E" w:rsidTr="0063417E">
        <w:tc>
          <w:tcPr>
            <w:tcW w:w="31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Наименование профессионально-квалификационной группы</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Квалификационный уровень</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Группа по стажу</w:t>
            </w:r>
          </w:p>
        </w:tc>
        <w:tc>
          <w:tcPr>
            <w:tcW w:w="1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Размер надбавки, процентов</w:t>
            </w:r>
          </w:p>
        </w:tc>
      </w:tr>
      <w:tr w:rsidR="0063417E" w:rsidTr="0063417E">
        <w:tc>
          <w:tcPr>
            <w:tcW w:w="3190" w:type="dxa"/>
            <w:vMerge w:val="restart"/>
            <w:tcBorders>
              <w:top w:val="single" w:sz="6" w:space="0" w:color="000000"/>
              <w:left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textAlignment w:val="baseline"/>
            </w:pPr>
            <w:r>
              <w:t>Должности учебно-вспомогательного персонала второго уровня</w:t>
            </w:r>
            <w:r>
              <w:br/>
            </w:r>
          </w:p>
        </w:tc>
        <w:tc>
          <w:tcPr>
            <w:tcW w:w="266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первый - второй</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от 4 до 10 лет</w:t>
            </w:r>
          </w:p>
        </w:tc>
        <w:tc>
          <w:tcPr>
            <w:tcW w:w="1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1,0</w:t>
            </w:r>
          </w:p>
        </w:tc>
      </w:tr>
      <w:tr w:rsidR="0063417E" w:rsidTr="0063417E">
        <w:tc>
          <w:tcPr>
            <w:tcW w:w="3190" w:type="dxa"/>
            <w:vMerge/>
            <w:tcBorders>
              <w:left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tc>
        <w:tc>
          <w:tcPr>
            <w:tcW w:w="266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3417E" w:rsidRDefault="0063417E"/>
        </w:tc>
        <w:tc>
          <w:tcPr>
            <w:tcW w:w="191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от 10 до 15 лет</w:t>
            </w:r>
          </w:p>
        </w:tc>
        <w:tc>
          <w:tcPr>
            <w:tcW w:w="1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2,0</w:t>
            </w:r>
          </w:p>
        </w:tc>
      </w:tr>
      <w:tr w:rsidR="0063417E" w:rsidTr="0063417E">
        <w:tc>
          <w:tcPr>
            <w:tcW w:w="3190" w:type="dxa"/>
            <w:vMerge/>
            <w:tcBorders>
              <w:left w:val="single" w:sz="6" w:space="0" w:color="000000"/>
              <w:bottom w:val="nil"/>
              <w:right w:val="single" w:sz="6" w:space="0" w:color="000000"/>
            </w:tcBorders>
            <w:shd w:val="clear" w:color="auto" w:fill="auto"/>
            <w:tcMar>
              <w:top w:w="0" w:type="dxa"/>
              <w:left w:w="149" w:type="dxa"/>
              <w:bottom w:w="0" w:type="dxa"/>
              <w:right w:w="149" w:type="dxa"/>
            </w:tcMar>
            <w:hideMark/>
          </w:tcPr>
          <w:p w:rsidR="0063417E" w:rsidRDefault="0063417E"/>
        </w:tc>
        <w:tc>
          <w:tcPr>
            <w:tcW w:w="266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3417E" w:rsidRDefault="0063417E"/>
        </w:tc>
        <w:tc>
          <w:tcPr>
            <w:tcW w:w="191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свыше 15 лет</w:t>
            </w:r>
          </w:p>
        </w:tc>
        <w:tc>
          <w:tcPr>
            <w:tcW w:w="1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3,0</w:t>
            </w:r>
          </w:p>
        </w:tc>
      </w:tr>
      <w:tr w:rsidR="0063417E" w:rsidTr="001E4B32">
        <w:tc>
          <w:tcPr>
            <w:tcW w:w="3190" w:type="dxa"/>
            <w:vMerge w:val="restart"/>
            <w:tcBorders>
              <w:top w:val="single" w:sz="6" w:space="0" w:color="000000"/>
              <w:left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textAlignment w:val="baseline"/>
            </w:pPr>
            <w:r>
              <w:t>Должности педагогических работников</w:t>
            </w:r>
            <w:r>
              <w:br/>
            </w:r>
          </w:p>
        </w:tc>
        <w:tc>
          <w:tcPr>
            <w:tcW w:w="266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первый - четвертый</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от 2 до 6 лет</w:t>
            </w:r>
          </w:p>
        </w:tc>
        <w:tc>
          <w:tcPr>
            <w:tcW w:w="1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2,0</w:t>
            </w:r>
          </w:p>
        </w:tc>
      </w:tr>
      <w:tr w:rsidR="0063417E" w:rsidTr="001E4B32">
        <w:tc>
          <w:tcPr>
            <w:tcW w:w="3190" w:type="dxa"/>
            <w:vMerge/>
            <w:tcBorders>
              <w:left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tc>
        <w:tc>
          <w:tcPr>
            <w:tcW w:w="266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3417E" w:rsidRDefault="0063417E"/>
        </w:tc>
        <w:tc>
          <w:tcPr>
            <w:tcW w:w="191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от 6 до 10 лет</w:t>
            </w:r>
          </w:p>
        </w:tc>
        <w:tc>
          <w:tcPr>
            <w:tcW w:w="1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3,0</w:t>
            </w:r>
          </w:p>
        </w:tc>
      </w:tr>
      <w:tr w:rsidR="0063417E" w:rsidTr="001E4B32">
        <w:tc>
          <w:tcPr>
            <w:tcW w:w="3190" w:type="dxa"/>
            <w:vMerge/>
            <w:tcBorders>
              <w:left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tc>
        <w:tc>
          <w:tcPr>
            <w:tcW w:w="266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3417E" w:rsidRDefault="0063417E"/>
        </w:tc>
        <w:tc>
          <w:tcPr>
            <w:tcW w:w="191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от 10 до 15 лет</w:t>
            </w:r>
          </w:p>
        </w:tc>
        <w:tc>
          <w:tcPr>
            <w:tcW w:w="1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3,5</w:t>
            </w:r>
          </w:p>
        </w:tc>
      </w:tr>
      <w:tr w:rsidR="005457BE" w:rsidTr="00717DF4">
        <w:tc>
          <w:tcPr>
            <w:tcW w:w="3190" w:type="dxa"/>
            <w:vMerge/>
            <w:tcBorders>
              <w:left w:val="single" w:sz="6" w:space="0" w:color="000000"/>
              <w:right w:val="single" w:sz="6" w:space="0" w:color="000000"/>
            </w:tcBorders>
            <w:shd w:val="clear" w:color="auto" w:fill="auto"/>
            <w:tcMar>
              <w:top w:w="0" w:type="dxa"/>
              <w:left w:w="149" w:type="dxa"/>
              <w:bottom w:w="0" w:type="dxa"/>
              <w:right w:w="149" w:type="dxa"/>
            </w:tcMar>
            <w:hideMark/>
          </w:tcPr>
          <w:p w:rsidR="005457BE" w:rsidRDefault="005457BE"/>
        </w:tc>
        <w:tc>
          <w:tcPr>
            <w:tcW w:w="266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5457BE" w:rsidRDefault="005457BE"/>
        </w:tc>
        <w:tc>
          <w:tcPr>
            <w:tcW w:w="1913" w:type="dxa"/>
            <w:vMerge w:val="restart"/>
            <w:tcBorders>
              <w:top w:val="single" w:sz="6" w:space="0" w:color="000000"/>
              <w:left w:val="single" w:sz="6" w:space="0" w:color="000000"/>
              <w:right w:val="single" w:sz="6" w:space="0" w:color="000000"/>
            </w:tcBorders>
            <w:shd w:val="clear" w:color="auto" w:fill="auto"/>
            <w:tcMar>
              <w:top w:w="0" w:type="dxa"/>
              <w:left w:w="149" w:type="dxa"/>
              <w:bottom w:w="0" w:type="dxa"/>
              <w:right w:w="149" w:type="dxa"/>
            </w:tcMar>
            <w:hideMark/>
          </w:tcPr>
          <w:p w:rsidR="005457BE" w:rsidRDefault="005457BE">
            <w:pPr>
              <w:pStyle w:val="formattext"/>
              <w:spacing w:before="0" w:beforeAutospacing="0" w:after="0" w:afterAutospacing="0"/>
              <w:jc w:val="center"/>
              <w:textAlignment w:val="baseline"/>
            </w:pPr>
            <w:r>
              <w:t>свыше 15 лет</w:t>
            </w:r>
          </w:p>
        </w:tc>
        <w:tc>
          <w:tcPr>
            <w:tcW w:w="1587" w:type="dxa"/>
            <w:vMerge w:val="restart"/>
            <w:tcBorders>
              <w:top w:val="single" w:sz="6" w:space="0" w:color="000000"/>
              <w:left w:val="single" w:sz="6" w:space="0" w:color="000000"/>
              <w:right w:val="single" w:sz="6" w:space="0" w:color="000000"/>
            </w:tcBorders>
            <w:shd w:val="clear" w:color="auto" w:fill="auto"/>
            <w:tcMar>
              <w:top w:w="0" w:type="dxa"/>
              <w:left w:w="149" w:type="dxa"/>
              <w:bottom w:w="0" w:type="dxa"/>
              <w:right w:w="149" w:type="dxa"/>
            </w:tcMar>
            <w:hideMark/>
          </w:tcPr>
          <w:p w:rsidR="005457BE" w:rsidRDefault="005457BE">
            <w:pPr>
              <w:pStyle w:val="formattext"/>
              <w:spacing w:before="0" w:beforeAutospacing="0" w:after="0" w:afterAutospacing="0"/>
              <w:jc w:val="center"/>
              <w:textAlignment w:val="baseline"/>
            </w:pPr>
            <w:r>
              <w:t>4,0</w:t>
            </w:r>
          </w:p>
        </w:tc>
      </w:tr>
      <w:tr w:rsidR="005457BE" w:rsidTr="00717DF4">
        <w:tc>
          <w:tcPr>
            <w:tcW w:w="3190" w:type="dxa"/>
            <w:vMerge/>
            <w:tcBorders>
              <w:left w:val="single" w:sz="6" w:space="0" w:color="000000"/>
              <w:right w:val="single" w:sz="6" w:space="0" w:color="000000"/>
            </w:tcBorders>
            <w:shd w:val="clear" w:color="auto" w:fill="auto"/>
            <w:tcMar>
              <w:top w:w="0" w:type="dxa"/>
              <w:left w:w="149" w:type="dxa"/>
              <w:bottom w:w="0" w:type="dxa"/>
              <w:right w:w="149" w:type="dxa"/>
            </w:tcMar>
            <w:hideMark/>
          </w:tcPr>
          <w:p w:rsidR="005457BE" w:rsidRDefault="005457BE"/>
        </w:tc>
        <w:tc>
          <w:tcPr>
            <w:tcW w:w="266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5457BE" w:rsidRDefault="005457BE"/>
        </w:tc>
        <w:tc>
          <w:tcPr>
            <w:tcW w:w="1913" w:type="dxa"/>
            <w:vMerge/>
            <w:tcBorders>
              <w:left w:val="single" w:sz="6" w:space="0" w:color="000000"/>
              <w:right w:val="single" w:sz="6" w:space="0" w:color="000000"/>
            </w:tcBorders>
            <w:shd w:val="clear" w:color="auto" w:fill="auto"/>
            <w:tcMar>
              <w:top w:w="0" w:type="dxa"/>
              <w:left w:w="149" w:type="dxa"/>
              <w:bottom w:w="0" w:type="dxa"/>
              <w:right w:w="149" w:type="dxa"/>
            </w:tcMar>
          </w:tcPr>
          <w:p w:rsidR="005457BE" w:rsidRDefault="005457BE">
            <w:pPr>
              <w:pStyle w:val="formattext"/>
              <w:spacing w:before="0" w:beforeAutospacing="0" w:after="0" w:afterAutospacing="0"/>
              <w:jc w:val="center"/>
              <w:textAlignment w:val="baseline"/>
            </w:pPr>
          </w:p>
        </w:tc>
        <w:tc>
          <w:tcPr>
            <w:tcW w:w="1587" w:type="dxa"/>
            <w:vMerge/>
            <w:tcBorders>
              <w:left w:val="single" w:sz="6" w:space="0" w:color="000000"/>
              <w:right w:val="single" w:sz="6" w:space="0" w:color="000000"/>
            </w:tcBorders>
            <w:shd w:val="clear" w:color="auto" w:fill="auto"/>
            <w:tcMar>
              <w:top w:w="0" w:type="dxa"/>
              <w:left w:w="149" w:type="dxa"/>
              <w:bottom w:w="0" w:type="dxa"/>
              <w:right w:w="149" w:type="dxa"/>
            </w:tcMar>
          </w:tcPr>
          <w:p w:rsidR="005457BE" w:rsidRDefault="005457BE">
            <w:pPr>
              <w:pStyle w:val="formattext"/>
              <w:spacing w:before="0" w:beforeAutospacing="0" w:after="0" w:afterAutospacing="0"/>
              <w:jc w:val="center"/>
              <w:textAlignment w:val="baseline"/>
            </w:pPr>
          </w:p>
        </w:tc>
      </w:tr>
      <w:tr w:rsidR="005457BE" w:rsidTr="00717DF4">
        <w:tc>
          <w:tcPr>
            <w:tcW w:w="3190" w:type="dxa"/>
            <w:vMerge/>
            <w:tcBorders>
              <w:left w:val="single" w:sz="6" w:space="0" w:color="000000"/>
              <w:bottom w:val="nil"/>
              <w:right w:val="single" w:sz="6" w:space="0" w:color="000000"/>
            </w:tcBorders>
            <w:shd w:val="clear" w:color="auto" w:fill="auto"/>
            <w:tcMar>
              <w:top w:w="0" w:type="dxa"/>
              <w:left w:w="149" w:type="dxa"/>
              <w:bottom w:w="0" w:type="dxa"/>
              <w:right w:w="149" w:type="dxa"/>
            </w:tcMar>
            <w:hideMark/>
          </w:tcPr>
          <w:p w:rsidR="005457BE" w:rsidRDefault="005457BE"/>
        </w:tc>
        <w:tc>
          <w:tcPr>
            <w:tcW w:w="266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5457BE" w:rsidRDefault="005457BE"/>
        </w:tc>
        <w:tc>
          <w:tcPr>
            <w:tcW w:w="1913" w:type="dxa"/>
            <w:vMerge/>
            <w:tcBorders>
              <w:left w:val="single" w:sz="6" w:space="0" w:color="000000"/>
              <w:right w:val="single" w:sz="6" w:space="0" w:color="000000"/>
            </w:tcBorders>
            <w:shd w:val="clear" w:color="auto" w:fill="auto"/>
            <w:tcMar>
              <w:top w:w="0" w:type="dxa"/>
              <w:left w:w="149" w:type="dxa"/>
              <w:bottom w:w="0" w:type="dxa"/>
              <w:right w:w="149" w:type="dxa"/>
            </w:tcMar>
          </w:tcPr>
          <w:p w:rsidR="005457BE" w:rsidRDefault="005457BE">
            <w:pPr>
              <w:pStyle w:val="formattext"/>
              <w:spacing w:before="0" w:beforeAutospacing="0" w:after="0" w:afterAutospacing="0"/>
              <w:jc w:val="center"/>
              <w:textAlignment w:val="baseline"/>
            </w:pPr>
          </w:p>
        </w:tc>
        <w:tc>
          <w:tcPr>
            <w:tcW w:w="1587" w:type="dxa"/>
            <w:vMerge/>
            <w:tcBorders>
              <w:left w:val="single" w:sz="6" w:space="0" w:color="000000"/>
              <w:right w:val="single" w:sz="6" w:space="0" w:color="000000"/>
            </w:tcBorders>
            <w:shd w:val="clear" w:color="auto" w:fill="auto"/>
            <w:tcMar>
              <w:top w:w="0" w:type="dxa"/>
              <w:left w:w="149" w:type="dxa"/>
              <w:bottom w:w="0" w:type="dxa"/>
              <w:right w:w="149" w:type="dxa"/>
            </w:tcMar>
          </w:tcPr>
          <w:p w:rsidR="005457BE" w:rsidRDefault="005457BE">
            <w:pPr>
              <w:pStyle w:val="formattext"/>
              <w:spacing w:before="0" w:beforeAutospacing="0" w:after="0" w:afterAutospacing="0"/>
              <w:jc w:val="center"/>
              <w:textAlignment w:val="baseline"/>
            </w:pPr>
          </w:p>
        </w:tc>
      </w:tr>
      <w:tr w:rsidR="005457BE" w:rsidTr="00717DF4">
        <w:tc>
          <w:tcPr>
            <w:tcW w:w="3190" w:type="dxa"/>
            <w:tcBorders>
              <w:top w:val="nil"/>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5457BE" w:rsidRDefault="005457BE"/>
        </w:tc>
        <w:tc>
          <w:tcPr>
            <w:tcW w:w="2665" w:type="dxa"/>
            <w:tcBorders>
              <w:top w:val="nil"/>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5457BE" w:rsidRDefault="005457BE"/>
        </w:tc>
        <w:tc>
          <w:tcPr>
            <w:tcW w:w="1913" w:type="dxa"/>
            <w:vMerge/>
            <w:tcBorders>
              <w:left w:val="single" w:sz="6" w:space="0" w:color="000000"/>
              <w:bottom w:val="single" w:sz="6" w:space="0" w:color="000000"/>
              <w:right w:val="single" w:sz="6" w:space="0" w:color="000000"/>
            </w:tcBorders>
            <w:shd w:val="clear" w:color="auto" w:fill="auto"/>
            <w:tcMar>
              <w:top w:w="0" w:type="dxa"/>
              <w:left w:w="149" w:type="dxa"/>
              <w:bottom w:w="0" w:type="dxa"/>
              <w:right w:w="149" w:type="dxa"/>
            </w:tcMar>
          </w:tcPr>
          <w:p w:rsidR="005457BE" w:rsidRDefault="005457BE">
            <w:pPr>
              <w:pStyle w:val="formattext"/>
              <w:spacing w:before="0" w:beforeAutospacing="0" w:after="0" w:afterAutospacing="0"/>
              <w:jc w:val="center"/>
              <w:textAlignment w:val="baseline"/>
            </w:pPr>
          </w:p>
        </w:tc>
        <w:tc>
          <w:tcPr>
            <w:tcW w:w="1587" w:type="dxa"/>
            <w:vMerge/>
            <w:tcBorders>
              <w:left w:val="single" w:sz="6" w:space="0" w:color="000000"/>
              <w:bottom w:val="single" w:sz="6" w:space="0" w:color="000000"/>
              <w:right w:val="single" w:sz="6" w:space="0" w:color="000000"/>
            </w:tcBorders>
            <w:shd w:val="clear" w:color="auto" w:fill="auto"/>
            <w:tcMar>
              <w:top w:w="0" w:type="dxa"/>
              <w:left w:w="149" w:type="dxa"/>
              <w:bottom w:w="0" w:type="dxa"/>
              <w:right w:w="149" w:type="dxa"/>
            </w:tcMar>
          </w:tcPr>
          <w:p w:rsidR="005457BE" w:rsidRDefault="005457BE">
            <w:pPr>
              <w:pStyle w:val="formattext"/>
              <w:spacing w:before="0" w:beforeAutospacing="0" w:after="0" w:afterAutospacing="0"/>
              <w:jc w:val="center"/>
              <w:textAlignment w:val="baseline"/>
            </w:pPr>
          </w:p>
        </w:tc>
      </w:tr>
    </w:tbl>
    <w:p w:rsidR="0063417E" w:rsidRDefault="0063417E" w:rsidP="0063417E">
      <w:pPr>
        <w:pStyle w:val="formattext"/>
        <w:spacing w:before="0" w:beforeAutospacing="0" w:after="0" w:afterAutospacing="0"/>
        <w:textAlignment w:val="baseline"/>
        <w:rPr>
          <w:rFonts w:ascii="Arial" w:hAnsi="Arial" w:cs="Arial"/>
          <w:color w:val="444444"/>
        </w:rPr>
      </w:pPr>
    </w:p>
    <w:p w:rsidR="00CD7CB8" w:rsidRDefault="00CD7CB8" w:rsidP="00CD7CB8">
      <w:pPr>
        <w:ind w:right="-2" w:firstLine="284"/>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CD7CB8" w:rsidRDefault="00CD7CB8" w:rsidP="00CD7CB8">
      <w:pPr>
        <w:ind w:right="-2" w:firstLine="284"/>
        <w:jc w:val="both"/>
      </w:pPr>
      <w:r>
        <w:t xml:space="preserve">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 </w:t>
      </w:r>
      <w:r w:rsidR="0063417E">
        <w:t>6</w:t>
      </w:r>
      <w:r>
        <w:t>.</w:t>
      </w:r>
    </w:p>
    <w:p w:rsidR="00CD7CB8" w:rsidRDefault="00CD7CB8" w:rsidP="0063417E">
      <w:pPr>
        <w:ind w:right="-2" w:firstLine="284"/>
        <w:jc w:val="right"/>
      </w:pPr>
      <w:r>
        <w:t xml:space="preserve">Таблица </w:t>
      </w:r>
      <w:r w:rsidR="00ED6AE9">
        <w:t>6</w:t>
      </w:r>
    </w:p>
    <w:p w:rsidR="0063417E" w:rsidRDefault="00CD7CB8" w:rsidP="0063417E">
      <w:pPr>
        <w:ind w:right="-2" w:firstLine="284"/>
        <w:jc w:val="center"/>
        <w:rPr>
          <w:rFonts w:ascii="Arial" w:hAnsi="Arial" w:cs="Arial"/>
          <w:color w:val="444444"/>
        </w:rPr>
      </w:pPr>
      <w:r>
        <w:t>Перечень учреждений, организаций и должностей, время работы в которых засчитывается в педагогический стаж работников образования</w:t>
      </w:r>
    </w:p>
    <w:tbl>
      <w:tblPr>
        <w:tblW w:w="0" w:type="auto"/>
        <w:tblCellMar>
          <w:left w:w="0" w:type="dxa"/>
          <w:right w:w="0" w:type="dxa"/>
        </w:tblCellMar>
        <w:tblLook w:val="04A0"/>
      </w:tblPr>
      <w:tblGrid>
        <w:gridCol w:w="3857"/>
        <w:gridCol w:w="5498"/>
      </w:tblGrid>
      <w:tr w:rsidR="0063417E" w:rsidTr="0063417E">
        <w:trPr>
          <w:trHeight w:val="15"/>
        </w:trPr>
        <w:tc>
          <w:tcPr>
            <w:tcW w:w="3857" w:type="dxa"/>
            <w:tcBorders>
              <w:top w:val="nil"/>
              <w:left w:val="nil"/>
              <w:bottom w:val="nil"/>
              <w:right w:val="nil"/>
            </w:tcBorders>
            <w:shd w:val="clear" w:color="auto" w:fill="auto"/>
            <w:hideMark/>
          </w:tcPr>
          <w:p w:rsidR="0063417E" w:rsidRDefault="0063417E">
            <w:pPr>
              <w:rPr>
                <w:sz w:val="2"/>
              </w:rPr>
            </w:pPr>
          </w:p>
        </w:tc>
        <w:tc>
          <w:tcPr>
            <w:tcW w:w="5498" w:type="dxa"/>
            <w:tcBorders>
              <w:top w:val="nil"/>
              <w:left w:val="nil"/>
              <w:bottom w:val="nil"/>
              <w:right w:val="nil"/>
            </w:tcBorders>
            <w:shd w:val="clear" w:color="auto" w:fill="auto"/>
            <w:hideMark/>
          </w:tcPr>
          <w:p w:rsidR="0063417E" w:rsidRDefault="0063417E">
            <w:pPr>
              <w:rPr>
                <w:sz w:val="2"/>
              </w:rPr>
            </w:pPr>
          </w:p>
        </w:tc>
      </w:tr>
      <w:tr w:rsidR="0063417E" w:rsidTr="0063417E">
        <w:tc>
          <w:tcPr>
            <w:tcW w:w="38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Наименование учреждения и организации</w:t>
            </w:r>
          </w:p>
        </w:tc>
        <w:tc>
          <w:tcPr>
            <w:tcW w:w="54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Наименование должности</w:t>
            </w:r>
          </w:p>
        </w:tc>
      </w:tr>
      <w:tr w:rsidR="0063417E" w:rsidTr="0063417E">
        <w:tc>
          <w:tcPr>
            <w:tcW w:w="38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1</w:t>
            </w:r>
          </w:p>
        </w:tc>
        <w:tc>
          <w:tcPr>
            <w:tcW w:w="54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pPr>
              <w:pStyle w:val="formattext"/>
              <w:spacing w:before="0" w:beforeAutospacing="0" w:after="0" w:afterAutospacing="0"/>
              <w:jc w:val="center"/>
              <w:textAlignment w:val="baseline"/>
            </w:pPr>
            <w:r>
              <w:t>2</w:t>
            </w:r>
          </w:p>
        </w:tc>
      </w:tr>
      <w:tr w:rsidR="0063417E" w:rsidTr="0063417E">
        <w:tc>
          <w:tcPr>
            <w:tcW w:w="38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rsidP="001E4B32">
            <w:pPr>
              <w:pStyle w:val="formattext"/>
              <w:spacing w:before="0" w:beforeAutospacing="0" w:after="0" w:afterAutospacing="0"/>
              <w:textAlignment w:val="baseline"/>
            </w:pPr>
            <w:r>
              <w:t xml:space="preserve">Образовательные организации </w:t>
            </w:r>
          </w:p>
        </w:tc>
        <w:tc>
          <w:tcPr>
            <w:tcW w:w="54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3417E" w:rsidRDefault="0063417E" w:rsidP="0063417E">
            <w:pPr>
              <w:pStyle w:val="formattext"/>
              <w:spacing w:before="0" w:beforeAutospacing="0" w:after="0" w:afterAutospacing="0"/>
              <w:textAlignment w:val="baseline"/>
            </w:pPr>
            <w:r>
              <w:t>музыкальные руководители, старшие воспитатели, в</w:t>
            </w:r>
            <w:r w:rsidR="0060787A">
              <w:t xml:space="preserve">оспитатели, </w:t>
            </w:r>
            <w:r>
              <w:t>директора (начальники, заведующие)</w:t>
            </w:r>
          </w:p>
        </w:tc>
      </w:tr>
    </w:tbl>
    <w:p w:rsidR="00CD7CB8" w:rsidRDefault="00CD7CB8" w:rsidP="00CD7CB8">
      <w:pPr>
        <w:ind w:right="-2" w:firstLine="284"/>
        <w:jc w:val="both"/>
      </w:pPr>
      <w:r>
        <w:t>Примечание:</w:t>
      </w:r>
    </w:p>
    <w:p w:rsidR="00CD7CB8" w:rsidRDefault="00CD7CB8" w:rsidP="00CD7CB8">
      <w:pPr>
        <w:ind w:right="-2" w:firstLine="284"/>
        <w:jc w:val="both"/>
      </w:pPr>
      <w:r>
        <w:t>педагогическим работникам в стаж педагогической работы засчитывается без всяких условий и ограничений:</w:t>
      </w:r>
    </w:p>
    <w:p w:rsidR="00CD7CB8" w:rsidRDefault="00CD7CB8" w:rsidP="00CD7CB8">
      <w:pPr>
        <w:ind w:right="-2" w:firstLine="284"/>
        <w:jc w:val="both"/>
      </w:pPr>
      <w: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CD7CB8" w:rsidRDefault="00CD7CB8" w:rsidP="00CD7CB8">
      <w:pPr>
        <w:ind w:right="-2" w:firstLine="284"/>
        <w:jc w:val="both"/>
      </w:pPr>
      <w: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w:t>
      </w:r>
    </w:p>
    <w:p w:rsidR="0063417E" w:rsidRDefault="0063417E" w:rsidP="0063417E">
      <w:pPr>
        <w:ind w:right="-2" w:firstLine="426"/>
        <w:jc w:val="both"/>
      </w:pPr>
      <w:r>
        <w:t xml:space="preserve">в </w:t>
      </w:r>
      <w:r w:rsidR="00CD7CB8">
        <w:t>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p w:rsidR="00CD7CB8" w:rsidRDefault="00CD7CB8" w:rsidP="0063417E">
      <w:pPr>
        <w:ind w:right="-2" w:firstLine="426"/>
        <w:jc w:val="both"/>
      </w:pPr>
      <w:r>
        <w:t>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CD7CB8" w:rsidRDefault="00CD7CB8" w:rsidP="00CD7CB8">
      <w:pPr>
        <w:ind w:right="-2" w:firstLine="284"/>
        <w:jc w:val="both"/>
      </w:pPr>
      <w:r>
        <w:t>педагогам-психологам;</w:t>
      </w:r>
    </w:p>
    <w:p w:rsidR="00CD7CB8" w:rsidRDefault="00CD7CB8" w:rsidP="00CD7CB8">
      <w:pPr>
        <w:ind w:right="-2" w:firstLine="284"/>
        <w:jc w:val="both"/>
      </w:pPr>
      <w:r>
        <w:lastRenderedPageBreak/>
        <w:t>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CD7CB8" w:rsidRDefault="00CD7CB8" w:rsidP="00CD7CB8">
      <w:pPr>
        <w:ind w:right="-2" w:firstLine="284"/>
        <w:jc w:val="both"/>
      </w:pPr>
      <w: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CD7CB8" w:rsidRDefault="00CD7CB8" w:rsidP="00CD7CB8">
      <w:pPr>
        <w:ind w:right="-2" w:firstLine="284"/>
        <w:jc w:val="both"/>
      </w:pPr>
      <w:r>
        <w:t>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CD7CB8" w:rsidRDefault="00CD7CB8" w:rsidP="00CD7CB8">
      <w:pPr>
        <w:ind w:right="-2" w:firstLine="284"/>
        <w:jc w:val="both"/>
      </w:pPr>
      <w:r>
        <w:t>При этом в педагогический стаж засчитываются только те месяцы, в течение которых выполнялась педагогическая работа.</w:t>
      </w:r>
    </w:p>
    <w:p w:rsidR="0063417E" w:rsidRDefault="004E4D6A" w:rsidP="0063417E">
      <w:pPr>
        <w:ind w:right="-2" w:firstLine="284"/>
        <w:jc w:val="both"/>
      </w:pPr>
      <w:r>
        <w:t>5</w:t>
      </w:r>
      <w:r w:rsidR="0063417E">
        <w:t xml:space="preserve">.2.5.Выплаты за интенсивность труда предоставляются </w:t>
      </w:r>
      <w:r w:rsidR="00184943">
        <w:t xml:space="preserve">педагогическим </w:t>
      </w:r>
      <w:r w:rsidR="0063417E">
        <w:t xml:space="preserve">работникам </w:t>
      </w:r>
      <w:r w:rsidR="00E76347">
        <w:t>МБДОУ</w:t>
      </w:r>
      <w:r w:rsidR="0063417E">
        <w:t xml:space="preserve"> и рассчитываются по формуле:</w:t>
      </w:r>
    </w:p>
    <w:p w:rsidR="0063417E" w:rsidRDefault="0063417E" w:rsidP="0063417E">
      <w:pPr>
        <w:ind w:right="-2" w:firstLine="284"/>
        <w:jc w:val="center"/>
      </w:pPr>
      <w:r>
        <w:rPr>
          <w:noProof/>
        </w:rPr>
        <w:drawing>
          <wp:inline distT="0" distB="0" distL="0" distR="0">
            <wp:extent cx="1310148" cy="390525"/>
            <wp:effectExtent l="0" t="0" r="444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22596" t="68377" r="60737" b="22791"/>
                    <a:stretch/>
                  </pic:blipFill>
                  <pic:spPr bwMode="auto">
                    <a:xfrm>
                      <a:off x="0" y="0"/>
                      <a:ext cx="1309448" cy="390316"/>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63417E" w:rsidRDefault="0063417E" w:rsidP="0063417E">
      <w:pPr>
        <w:ind w:right="-2" w:firstLine="284"/>
        <w:jc w:val="both"/>
      </w:pPr>
      <w:r>
        <w:t>где:</w:t>
      </w:r>
    </w:p>
    <w:p w:rsidR="0063417E" w:rsidRDefault="0063417E" w:rsidP="0063417E">
      <w:pPr>
        <w:ind w:right="-2" w:firstLine="284"/>
        <w:jc w:val="both"/>
      </w:pPr>
      <w:proofErr w:type="spellStart"/>
      <w:r>
        <w:t>Bsr</w:t>
      </w:r>
      <w:proofErr w:type="spellEnd"/>
      <w:r>
        <w:t xml:space="preserve"> - выплаты за интенсивность труда;</w:t>
      </w:r>
    </w:p>
    <w:p w:rsidR="0063417E" w:rsidRDefault="0063417E" w:rsidP="0063417E">
      <w:pPr>
        <w:ind w:right="-2" w:firstLine="284"/>
        <w:jc w:val="both"/>
      </w:pPr>
      <w:proofErr w:type="spellStart"/>
      <w:r>
        <w:t>Ob</w:t>
      </w:r>
      <w:proofErr w:type="spellEnd"/>
      <w:r>
        <w:t xml:space="preserve"> - размер базового оклада работников </w:t>
      </w:r>
      <w:r w:rsidR="00134198">
        <w:t>МБДОУ</w:t>
      </w:r>
      <w:r>
        <w:t xml:space="preserve">, принимаемый в соответствии с </w:t>
      </w:r>
      <w:r w:rsidRPr="00134198">
        <w:t xml:space="preserve">разделом </w:t>
      </w:r>
      <w:r w:rsidR="00134198" w:rsidRPr="00134198">
        <w:t>2</w:t>
      </w:r>
      <w:r w:rsidRPr="00134198">
        <w:t xml:space="preserve"> настоящего Положения;</w:t>
      </w:r>
    </w:p>
    <w:p w:rsidR="0063417E" w:rsidRDefault="0063417E" w:rsidP="0063417E">
      <w:pPr>
        <w:ind w:right="-2" w:firstLine="284"/>
        <w:jc w:val="both"/>
      </w:pPr>
      <w:proofErr w:type="spellStart"/>
      <w:r>
        <w:t>Hf</w:t>
      </w:r>
      <w:proofErr w:type="spellEnd"/>
      <w:r>
        <w:t xml:space="preserve"> - фактическое количество часов ведения педагогической работы </w:t>
      </w:r>
      <w:r w:rsidR="00134198">
        <w:t>МБДОУ</w:t>
      </w:r>
      <w:r>
        <w:t>;</w:t>
      </w:r>
    </w:p>
    <w:p w:rsidR="0063417E" w:rsidRDefault="0063417E" w:rsidP="0063417E">
      <w:pPr>
        <w:ind w:right="-2" w:firstLine="284"/>
        <w:jc w:val="both"/>
      </w:pPr>
      <w:proofErr w:type="spellStart"/>
      <w:r>
        <w:t>Yf</w:t>
      </w:r>
      <w:proofErr w:type="spellEnd"/>
      <w:r>
        <w:t xml:space="preserve"> - фактическое количество услуг, оказываемых работниками образования </w:t>
      </w:r>
      <w:r w:rsidR="00134198">
        <w:t>МБДОУ</w:t>
      </w:r>
      <w:r>
        <w:t>;</w:t>
      </w:r>
    </w:p>
    <w:p w:rsidR="0063417E" w:rsidRDefault="0063417E" w:rsidP="0063417E">
      <w:pPr>
        <w:ind w:right="-2" w:firstLine="284"/>
        <w:jc w:val="both"/>
      </w:pPr>
      <w:r>
        <w:t xml:space="preserve">HN - норма часов за базовую ставку заработной платы работников образования общеобразовательной организации, установленная </w:t>
      </w:r>
      <w:r w:rsidRPr="00134198">
        <w:t xml:space="preserve">разделом </w:t>
      </w:r>
      <w:r w:rsidR="00134198" w:rsidRPr="00134198">
        <w:t>3</w:t>
      </w:r>
      <w:r w:rsidRPr="00134198">
        <w:t xml:space="preserve"> настоящего Положения;</w:t>
      </w:r>
    </w:p>
    <w:p w:rsidR="0063417E" w:rsidRDefault="0063417E" w:rsidP="0063417E">
      <w:pPr>
        <w:ind w:right="-2" w:firstLine="284"/>
        <w:jc w:val="both"/>
      </w:pPr>
      <w:r>
        <w:t>YN - нормативное количество услуг, оказываемых педагогическими работниками образования общеобразовательной организации;</w:t>
      </w:r>
    </w:p>
    <w:p w:rsidR="0063417E" w:rsidRDefault="0063417E" w:rsidP="0063417E">
      <w:pPr>
        <w:ind w:right="-2" w:firstLine="284"/>
        <w:jc w:val="both"/>
      </w:pPr>
      <w:r>
        <w:t>P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63417E" w:rsidRDefault="0063417E" w:rsidP="0063417E">
      <w:pPr>
        <w:ind w:right="-2" w:firstLine="284"/>
        <w:jc w:val="both"/>
      </w:pPr>
      <w:proofErr w:type="spellStart"/>
      <w:r>
        <w:t>Dsr</w:t>
      </w:r>
      <w:proofErr w:type="spellEnd"/>
      <w:r>
        <w:t xml:space="preserve"> - размер надбавки за интенсивность труда устанавливается в размере 28 процентов.</w:t>
      </w:r>
    </w:p>
    <w:p w:rsidR="00145AA6" w:rsidRDefault="004E4D6A" w:rsidP="00145AA6">
      <w:pPr>
        <w:ind w:right="-2" w:firstLine="284"/>
        <w:jc w:val="both"/>
      </w:pPr>
      <w:r>
        <w:t>5</w:t>
      </w:r>
      <w:r w:rsidR="0063417E">
        <w:t>.</w:t>
      </w:r>
      <w:r w:rsidR="00043225">
        <w:t>2.</w:t>
      </w:r>
      <w:r w:rsidR="0063417E">
        <w:t xml:space="preserve">6. </w:t>
      </w:r>
      <w:r w:rsidR="00145AA6">
        <w:t>Выплаты за квалификационную категорию предоставляются медицинским работникам в МБДОУ,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145AA6" w:rsidRDefault="00145AA6" w:rsidP="00145AA6">
      <w:pPr>
        <w:ind w:right="-2" w:firstLine="284"/>
        <w:jc w:val="center"/>
      </w:pPr>
      <w:proofErr w:type="spellStart"/>
      <w:proofErr w:type="gramStart"/>
      <w:r>
        <w:t>В</w:t>
      </w:r>
      <w:proofErr w:type="gramEnd"/>
      <w:r>
        <w:t>kk</w:t>
      </w:r>
      <w:proofErr w:type="spellEnd"/>
      <w:r>
        <w:t xml:space="preserve"> = </w:t>
      </w:r>
      <w:proofErr w:type="spellStart"/>
      <w:r>
        <w:t>Оd</w:t>
      </w:r>
      <w:proofErr w:type="spellEnd"/>
      <w:r>
        <w:t xml:space="preserve"> </w:t>
      </w:r>
      <w:proofErr w:type="spellStart"/>
      <w:r>
        <w:t>x</w:t>
      </w:r>
      <w:proofErr w:type="spellEnd"/>
      <w:r>
        <w:t xml:space="preserve"> </w:t>
      </w:r>
      <w:proofErr w:type="spellStart"/>
      <w:r>
        <w:t>Dkk</w:t>
      </w:r>
      <w:proofErr w:type="spellEnd"/>
      <w:r>
        <w:t>,</w:t>
      </w:r>
    </w:p>
    <w:p w:rsidR="00145AA6" w:rsidRDefault="00145AA6" w:rsidP="00145AA6">
      <w:pPr>
        <w:ind w:right="-2" w:firstLine="284"/>
        <w:jc w:val="both"/>
      </w:pPr>
      <w:r>
        <w:t>где:</w:t>
      </w:r>
    </w:p>
    <w:p w:rsidR="00145AA6" w:rsidRDefault="00145AA6" w:rsidP="00145AA6">
      <w:pPr>
        <w:ind w:right="-2" w:firstLine="284"/>
        <w:jc w:val="both"/>
      </w:pPr>
      <w:proofErr w:type="spellStart"/>
      <w:proofErr w:type="gramStart"/>
      <w:r>
        <w:t>В</w:t>
      </w:r>
      <w:proofErr w:type="gramEnd"/>
      <w:r>
        <w:t>kk</w:t>
      </w:r>
      <w:proofErr w:type="spellEnd"/>
      <w:r>
        <w:t xml:space="preserve"> - выплата за квалификационную категорию;</w:t>
      </w:r>
    </w:p>
    <w:p w:rsidR="00145AA6" w:rsidRDefault="00145AA6" w:rsidP="00145AA6">
      <w:pPr>
        <w:ind w:right="-2" w:firstLine="284"/>
        <w:jc w:val="both"/>
      </w:pPr>
      <w:proofErr w:type="spellStart"/>
      <w:r>
        <w:t>О</w:t>
      </w:r>
      <w:proofErr w:type="gramStart"/>
      <w:r>
        <w:t>d</w:t>
      </w:r>
      <w:proofErr w:type="spellEnd"/>
      <w:proofErr w:type="gramEnd"/>
      <w:r>
        <w:t xml:space="preserve"> - должностной оклад медицинских работников в общеобразовательных организациях;</w:t>
      </w:r>
    </w:p>
    <w:p w:rsidR="00145AA6" w:rsidRDefault="00145AA6" w:rsidP="00145AA6">
      <w:pPr>
        <w:ind w:right="-2" w:firstLine="284"/>
        <w:jc w:val="both"/>
      </w:pPr>
      <w:proofErr w:type="spellStart"/>
      <w:r>
        <w:t>Dkk</w:t>
      </w:r>
      <w:proofErr w:type="spellEnd"/>
      <w:r>
        <w:t xml:space="preserve"> - размер надбавки за квалификационную категорию, который приведен в таблице </w:t>
      </w:r>
      <w:r w:rsidR="00ED6AE9">
        <w:t>7</w:t>
      </w:r>
      <w:r>
        <w:t>.</w:t>
      </w:r>
    </w:p>
    <w:p w:rsidR="00145AA6" w:rsidRDefault="00145AA6" w:rsidP="00145AA6">
      <w:pPr>
        <w:ind w:right="-2" w:firstLine="284"/>
        <w:jc w:val="both"/>
      </w:pPr>
      <w: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145AA6" w:rsidRDefault="00145AA6" w:rsidP="00145AA6">
      <w:pPr>
        <w:ind w:right="-2" w:firstLine="284"/>
        <w:jc w:val="right"/>
      </w:pPr>
      <w:r>
        <w:t xml:space="preserve">Таблица </w:t>
      </w:r>
      <w:r w:rsidR="00ED6AE9">
        <w:t>7</w:t>
      </w:r>
    </w:p>
    <w:p w:rsidR="0063417E" w:rsidRDefault="00145AA6" w:rsidP="00145AA6">
      <w:pPr>
        <w:ind w:right="-2" w:firstLine="284"/>
        <w:jc w:val="center"/>
      </w:pPr>
      <w:r>
        <w:t>Размеры надбавок за квалификационную категорию</w:t>
      </w:r>
    </w:p>
    <w:tbl>
      <w:tblPr>
        <w:tblW w:w="0" w:type="auto"/>
        <w:tblCellMar>
          <w:left w:w="0" w:type="dxa"/>
          <w:right w:w="0" w:type="dxa"/>
        </w:tblCellMar>
        <w:tblLook w:val="04A0"/>
      </w:tblPr>
      <w:tblGrid>
        <w:gridCol w:w="5322"/>
        <w:gridCol w:w="4033"/>
      </w:tblGrid>
      <w:tr w:rsidR="00145AA6" w:rsidTr="00145AA6">
        <w:trPr>
          <w:trHeight w:val="15"/>
        </w:trPr>
        <w:tc>
          <w:tcPr>
            <w:tcW w:w="5322" w:type="dxa"/>
            <w:tcBorders>
              <w:top w:val="nil"/>
              <w:left w:val="nil"/>
              <w:bottom w:val="nil"/>
              <w:right w:val="nil"/>
            </w:tcBorders>
            <w:shd w:val="clear" w:color="auto" w:fill="auto"/>
            <w:hideMark/>
          </w:tcPr>
          <w:p w:rsidR="00145AA6" w:rsidRDefault="00145AA6">
            <w:pPr>
              <w:rPr>
                <w:sz w:val="2"/>
              </w:rPr>
            </w:pPr>
          </w:p>
        </w:tc>
        <w:tc>
          <w:tcPr>
            <w:tcW w:w="4033" w:type="dxa"/>
            <w:tcBorders>
              <w:top w:val="nil"/>
              <w:left w:val="nil"/>
              <w:bottom w:val="nil"/>
              <w:right w:val="nil"/>
            </w:tcBorders>
            <w:shd w:val="clear" w:color="auto" w:fill="auto"/>
            <w:hideMark/>
          </w:tcPr>
          <w:p w:rsidR="00145AA6" w:rsidRDefault="00145AA6">
            <w:pPr>
              <w:rPr>
                <w:sz w:val="2"/>
              </w:rPr>
            </w:pPr>
          </w:p>
        </w:tc>
      </w:tr>
      <w:tr w:rsidR="00145AA6" w:rsidTr="00145AA6">
        <w:tc>
          <w:tcPr>
            <w:tcW w:w="53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Default="00145AA6">
            <w:pPr>
              <w:pStyle w:val="formattext"/>
              <w:spacing w:before="0" w:beforeAutospacing="0" w:after="0" w:afterAutospacing="0"/>
              <w:jc w:val="center"/>
              <w:textAlignment w:val="baseline"/>
            </w:pPr>
            <w:r>
              <w:t>Квалификационная категория</w:t>
            </w:r>
          </w:p>
        </w:tc>
        <w:tc>
          <w:tcPr>
            <w:tcW w:w="4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Default="00145AA6">
            <w:pPr>
              <w:pStyle w:val="formattext"/>
              <w:spacing w:before="0" w:beforeAutospacing="0" w:after="0" w:afterAutospacing="0"/>
              <w:jc w:val="center"/>
              <w:textAlignment w:val="baseline"/>
            </w:pPr>
            <w:r>
              <w:t>Размер надбавки, процентов</w:t>
            </w:r>
          </w:p>
        </w:tc>
      </w:tr>
      <w:tr w:rsidR="00145AA6" w:rsidRPr="00145AA6" w:rsidTr="00145AA6">
        <w:tc>
          <w:tcPr>
            <w:tcW w:w="935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center"/>
              <w:textAlignment w:val="baseline"/>
            </w:pPr>
            <w:r w:rsidRPr="00145AA6">
              <w:t xml:space="preserve">Профессионально-квалификационная группа должностей среднего медицинского и </w:t>
            </w:r>
            <w:r w:rsidRPr="00145AA6">
              <w:lastRenderedPageBreak/>
              <w:t>фармацевтического персонала</w:t>
            </w:r>
          </w:p>
        </w:tc>
      </w:tr>
      <w:tr w:rsidR="00145AA6" w:rsidRPr="00145AA6" w:rsidTr="00145AA6">
        <w:tc>
          <w:tcPr>
            <w:tcW w:w="53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textAlignment w:val="baseline"/>
            </w:pPr>
            <w:r w:rsidRPr="00145AA6">
              <w:lastRenderedPageBreak/>
              <w:t>Вторая квалификационная категория</w:t>
            </w:r>
          </w:p>
        </w:tc>
        <w:tc>
          <w:tcPr>
            <w:tcW w:w="4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center"/>
              <w:textAlignment w:val="baseline"/>
            </w:pPr>
            <w:r w:rsidRPr="00145AA6">
              <w:t>3,0</w:t>
            </w:r>
          </w:p>
        </w:tc>
      </w:tr>
      <w:tr w:rsidR="00145AA6" w:rsidRPr="00145AA6" w:rsidTr="00145AA6">
        <w:tc>
          <w:tcPr>
            <w:tcW w:w="53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textAlignment w:val="baseline"/>
            </w:pPr>
            <w:r w:rsidRPr="00145AA6">
              <w:t>Первая квалификационная категория</w:t>
            </w:r>
          </w:p>
        </w:tc>
        <w:tc>
          <w:tcPr>
            <w:tcW w:w="4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center"/>
              <w:textAlignment w:val="baseline"/>
            </w:pPr>
            <w:r w:rsidRPr="00145AA6">
              <w:t>6,0</w:t>
            </w:r>
          </w:p>
        </w:tc>
      </w:tr>
      <w:tr w:rsidR="00145AA6" w:rsidRPr="00145AA6" w:rsidTr="00145AA6">
        <w:tc>
          <w:tcPr>
            <w:tcW w:w="53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textAlignment w:val="baseline"/>
            </w:pPr>
            <w:r w:rsidRPr="00145AA6">
              <w:t>Высшая квалификационная категория</w:t>
            </w:r>
          </w:p>
        </w:tc>
        <w:tc>
          <w:tcPr>
            <w:tcW w:w="4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center"/>
              <w:textAlignment w:val="baseline"/>
            </w:pPr>
            <w:r w:rsidRPr="00145AA6">
              <w:t>10,0</w:t>
            </w:r>
          </w:p>
        </w:tc>
      </w:tr>
    </w:tbl>
    <w:p w:rsidR="00145AA6" w:rsidRDefault="00145AA6" w:rsidP="00145AA6">
      <w:pPr>
        <w:pStyle w:val="formattext"/>
        <w:shd w:val="clear" w:color="auto" w:fill="FFFFFF"/>
        <w:spacing w:before="0" w:beforeAutospacing="0" w:after="0" w:afterAutospacing="0"/>
        <w:ind w:firstLine="480"/>
        <w:jc w:val="both"/>
        <w:textAlignment w:val="baseline"/>
      </w:pPr>
      <w:r w:rsidRPr="00145AA6">
        <w:t>Выплаты за специфику деятельности предоставляются работникам профессионально-квалификационных групп должностей медицинских и фармацевтических работников в отдельных учреждениях и рассчитываются по формуле:</w:t>
      </w:r>
    </w:p>
    <w:p w:rsidR="00145AA6" w:rsidRPr="00145AA6" w:rsidRDefault="00145AA6" w:rsidP="00145AA6">
      <w:pPr>
        <w:pStyle w:val="formattext"/>
        <w:shd w:val="clear" w:color="auto" w:fill="FFFFFF"/>
        <w:spacing w:before="0" w:beforeAutospacing="0" w:after="0" w:afterAutospacing="0"/>
        <w:ind w:firstLine="480"/>
        <w:jc w:val="center"/>
        <w:textAlignment w:val="baseline"/>
      </w:pPr>
      <w:proofErr w:type="spellStart"/>
      <w:proofErr w:type="gramStart"/>
      <w:r w:rsidRPr="00145AA6">
        <w:t>В</w:t>
      </w:r>
      <w:proofErr w:type="gramEnd"/>
      <w:r w:rsidRPr="00145AA6">
        <w:t>sd</w:t>
      </w:r>
      <w:proofErr w:type="spellEnd"/>
      <w:r w:rsidRPr="00145AA6">
        <w:t xml:space="preserve"> = </w:t>
      </w:r>
      <w:proofErr w:type="spellStart"/>
      <w:r w:rsidRPr="00145AA6">
        <w:t>Оd</w:t>
      </w:r>
      <w:proofErr w:type="spellEnd"/>
      <w:r w:rsidRPr="00145AA6">
        <w:t xml:space="preserve"> </w:t>
      </w:r>
      <w:proofErr w:type="spellStart"/>
      <w:r w:rsidRPr="00145AA6">
        <w:t>x</w:t>
      </w:r>
      <w:proofErr w:type="spellEnd"/>
      <w:r w:rsidRPr="00145AA6">
        <w:t xml:space="preserve"> </w:t>
      </w:r>
      <w:proofErr w:type="spellStart"/>
      <w:r w:rsidRPr="00145AA6">
        <w:t>Dsd</w:t>
      </w:r>
      <w:proofErr w:type="spellEnd"/>
      <w:r w:rsidRPr="00145AA6">
        <w:t>,</w:t>
      </w:r>
    </w:p>
    <w:p w:rsidR="00145AA6" w:rsidRDefault="00145AA6" w:rsidP="00145AA6">
      <w:pPr>
        <w:pStyle w:val="formattext"/>
        <w:shd w:val="clear" w:color="auto" w:fill="FFFFFF"/>
        <w:spacing w:before="0" w:beforeAutospacing="0" w:after="0" w:afterAutospacing="0"/>
        <w:ind w:firstLine="480"/>
        <w:textAlignment w:val="baseline"/>
      </w:pPr>
      <w:r w:rsidRPr="00145AA6">
        <w:t>где:</w:t>
      </w:r>
    </w:p>
    <w:p w:rsidR="00145AA6" w:rsidRDefault="00145AA6" w:rsidP="00145AA6">
      <w:pPr>
        <w:pStyle w:val="formattext"/>
        <w:shd w:val="clear" w:color="auto" w:fill="FFFFFF"/>
        <w:spacing w:before="0" w:beforeAutospacing="0" w:after="0" w:afterAutospacing="0"/>
        <w:ind w:firstLine="480"/>
        <w:jc w:val="both"/>
        <w:textAlignment w:val="baseline"/>
      </w:pPr>
      <w:proofErr w:type="spellStart"/>
      <w:proofErr w:type="gramStart"/>
      <w:r w:rsidRPr="00145AA6">
        <w:t>В</w:t>
      </w:r>
      <w:proofErr w:type="gramEnd"/>
      <w:r w:rsidRPr="00145AA6">
        <w:t>sd</w:t>
      </w:r>
      <w:proofErr w:type="spellEnd"/>
      <w:r w:rsidRPr="00145AA6">
        <w:t xml:space="preserve"> - выплаты за специфику деятельности;</w:t>
      </w:r>
    </w:p>
    <w:p w:rsidR="00145AA6" w:rsidRDefault="00145AA6" w:rsidP="00145AA6">
      <w:pPr>
        <w:pStyle w:val="formattext"/>
        <w:shd w:val="clear" w:color="auto" w:fill="FFFFFF"/>
        <w:spacing w:before="0" w:beforeAutospacing="0" w:after="0" w:afterAutospacing="0"/>
        <w:ind w:firstLine="480"/>
        <w:jc w:val="both"/>
        <w:textAlignment w:val="baseline"/>
      </w:pPr>
      <w:proofErr w:type="spellStart"/>
      <w:r w:rsidRPr="00145AA6">
        <w:t>О</w:t>
      </w:r>
      <w:proofErr w:type="gramStart"/>
      <w:r w:rsidRPr="00145AA6">
        <w:t>d</w:t>
      </w:r>
      <w:proofErr w:type="spellEnd"/>
      <w:proofErr w:type="gramEnd"/>
      <w:r w:rsidRPr="00145AA6">
        <w:t xml:space="preserve"> - должностной оклад медицинских работников в общеобразовательных организациях;</w:t>
      </w:r>
    </w:p>
    <w:p w:rsidR="00145AA6" w:rsidRDefault="00145AA6" w:rsidP="00145AA6">
      <w:pPr>
        <w:pStyle w:val="formattext"/>
        <w:shd w:val="clear" w:color="auto" w:fill="FFFFFF"/>
        <w:spacing w:before="0" w:beforeAutospacing="0" w:after="0" w:afterAutospacing="0"/>
        <w:ind w:firstLine="480"/>
        <w:jc w:val="both"/>
        <w:textAlignment w:val="baseline"/>
      </w:pPr>
      <w:proofErr w:type="spellStart"/>
      <w:r w:rsidRPr="00145AA6">
        <w:t>Dsd</w:t>
      </w:r>
      <w:proofErr w:type="spellEnd"/>
      <w:r w:rsidRPr="00145AA6">
        <w:t xml:space="preserve"> - размер надбавки за специфику деятельности, который приведен в таблице </w:t>
      </w:r>
      <w:r w:rsidR="00ED6AE9">
        <w:t>8</w:t>
      </w:r>
      <w:r w:rsidRPr="00145AA6">
        <w:t>.</w:t>
      </w:r>
    </w:p>
    <w:p w:rsidR="00145AA6" w:rsidRDefault="00145AA6" w:rsidP="00145AA6">
      <w:pPr>
        <w:pStyle w:val="formattext"/>
        <w:shd w:val="clear" w:color="auto" w:fill="FFFFFF"/>
        <w:spacing w:before="0" w:beforeAutospacing="0" w:after="0" w:afterAutospacing="0"/>
        <w:ind w:firstLine="480"/>
        <w:jc w:val="both"/>
        <w:textAlignment w:val="baseline"/>
      </w:pPr>
      <w:r w:rsidRPr="00145AA6">
        <w:t xml:space="preserve">Перечень должностей работников, которым с учетом конкретных условий работы в </w:t>
      </w:r>
      <w:r>
        <w:t>МБДОУ</w:t>
      </w:r>
      <w:r w:rsidRPr="00145AA6">
        <w:t>,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145AA6" w:rsidRPr="00145AA6" w:rsidRDefault="00145AA6" w:rsidP="00145AA6">
      <w:pPr>
        <w:pStyle w:val="formattext"/>
        <w:shd w:val="clear" w:color="auto" w:fill="FFFFFF"/>
        <w:spacing w:before="0" w:beforeAutospacing="0" w:after="0" w:afterAutospacing="0"/>
        <w:ind w:firstLine="480"/>
        <w:jc w:val="right"/>
        <w:textAlignment w:val="baseline"/>
      </w:pPr>
      <w:r w:rsidRPr="00145AA6">
        <w:t xml:space="preserve">Таблица </w:t>
      </w:r>
      <w:r w:rsidR="00ED6AE9">
        <w:t>8</w:t>
      </w:r>
    </w:p>
    <w:p w:rsidR="00145AA6" w:rsidRPr="00145AA6" w:rsidRDefault="00145AA6" w:rsidP="00145AA6">
      <w:pPr>
        <w:pStyle w:val="headertext"/>
        <w:shd w:val="clear" w:color="auto" w:fill="FFFFFF"/>
        <w:spacing w:before="0" w:beforeAutospacing="0" w:after="0" w:afterAutospacing="0"/>
        <w:jc w:val="center"/>
        <w:textAlignment w:val="baseline"/>
        <w:rPr>
          <w:bCs/>
        </w:rPr>
      </w:pPr>
      <w:r w:rsidRPr="00145AA6">
        <w:rPr>
          <w:bCs/>
        </w:rPr>
        <w:t>Рекомендуемые размеры надбавок за специфику деятельности</w:t>
      </w:r>
    </w:p>
    <w:tbl>
      <w:tblPr>
        <w:tblW w:w="0" w:type="auto"/>
        <w:tblCellMar>
          <w:left w:w="0" w:type="dxa"/>
          <w:right w:w="0" w:type="dxa"/>
        </w:tblCellMar>
        <w:tblLook w:val="04A0"/>
      </w:tblPr>
      <w:tblGrid>
        <w:gridCol w:w="736"/>
        <w:gridCol w:w="2756"/>
        <w:gridCol w:w="3484"/>
        <w:gridCol w:w="2379"/>
      </w:tblGrid>
      <w:tr w:rsidR="00145AA6" w:rsidRPr="00145AA6" w:rsidTr="00145AA6">
        <w:trPr>
          <w:trHeight w:val="15"/>
        </w:trPr>
        <w:tc>
          <w:tcPr>
            <w:tcW w:w="736" w:type="dxa"/>
            <w:tcBorders>
              <w:top w:val="nil"/>
              <w:left w:val="nil"/>
              <w:bottom w:val="nil"/>
              <w:right w:val="nil"/>
            </w:tcBorders>
            <w:shd w:val="clear" w:color="auto" w:fill="auto"/>
            <w:hideMark/>
          </w:tcPr>
          <w:p w:rsidR="00145AA6" w:rsidRPr="00145AA6" w:rsidRDefault="00145AA6" w:rsidP="00145AA6"/>
        </w:tc>
        <w:tc>
          <w:tcPr>
            <w:tcW w:w="2756" w:type="dxa"/>
            <w:tcBorders>
              <w:top w:val="nil"/>
              <w:left w:val="nil"/>
              <w:bottom w:val="nil"/>
              <w:right w:val="nil"/>
            </w:tcBorders>
            <w:shd w:val="clear" w:color="auto" w:fill="auto"/>
            <w:hideMark/>
          </w:tcPr>
          <w:p w:rsidR="00145AA6" w:rsidRPr="00145AA6" w:rsidRDefault="00145AA6" w:rsidP="00145AA6"/>
        </w:tc>
        <w:tc>
          <w:tcPr>
            <w:tcW w:w="3484" w:type="dxa"/>
            <w:tcBorders>
              <w:top w:val="nil"/>
              <w:left w:val="nil"/>
              <w:bottom w:val="nil"/>
              <w:right w:val="nil"/>
            </w:tcBorders>
            <w:shd w:val="clear" w:color="auto" w:fill="auto"/>
            <w:hideMark/>
          </w:tcPr>
          <w:p w:rsidR="00145AA6" w:rsidRPr="00145AA6" w:rsidRDefault="00145AA6" w:rsidP="00145AA6"/>
        </w:tc>
        <w:tc>
          <w:tcPr>
            <w:tcW w:w="2379" w:type="dxa"/>
            <w:tcBorders>
              <w:top w:val="nil"/>
              <w:left w:val="nil"/>
              <w:bottom w:val="nil"/>
              <w:right w:val="nil"/>
            </w:tcBorders>
            <w:shd w:val="clear" w:color="auto" w:fill="auto"/>
            <w:hideMark/>
          </w:tcPr>
          <w:p w:rsidR="00145AA6" w:rsidRPr="00145AA6" w:rsidRDefault="00145AA6" w:rsidP="00145AA6"/>
        </w:tc>
      </w:tr>
      <w:tr w:rsidR="00145AA6" w:rsidRPr="00145AA6" w:rsidTr="00145AA6">
        <w:tc>
          <w:tcPr>
            <w:tcW w:w="73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center"/>
              <w:textAlignment w:val="baseline"/>
            </w:pPr>
            <w:r w:rsidRPr="00145AA6">
              <w:t xml:space="preserve">N </w:t>
            </w:r>
            <w:proofErr w:type="gramStart"/>
            <w:r w:rsidRPr="00145AA6">
              <w:t>п</w:t>
            </w:r>
            <w:proofErr w:type="gramEnd"/>
            <w:r w:rsidRPr="00145AA6">
              <w:t>/п</w:t>
            </w:r>
          </w:p>
        </w:tc>
        <w:tc>
          <w:tcPr>
            <w:tcW w:w="275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center"/>
              <w:textAlignment w:val="baseline"/>
            </w:pPr>
            <w:r w:rsidRPr="00145AA6">
              <w:t>Основание назначения надбавки за специфику деятельности</w:t>
            </w:r>
          </w:p>
        </w:tc>
        <w:tc>
          <w:tcPr>
            <w:tcW w:w="348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center"/>
              <w:textAlignment w:val="baseline"/>
            </w:pPr>
            <w:r w:rsidRPr="00145AA6">
              <w:t>Наименование профессионально-квалификационной группы</w:t>
            </w:r>
          </w:p>
        </w:tc>
        <w:tc>
          <w:tcPr>
            <w:tcW w:w="237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center"/>
              <w:textAlignment w:val="baseline"/>
            </w:pPr>
            <w:r w:rsidRPr="00145AA6">
              <w:t>Размер надбавки, процентов</w:t>
            </w:r>
          </w:p>
        </w:tc>
      </w:tr>
      <w:tr w:rsidR="00145AA6" w:rsidRPr="00145AA6" w:rsidTr="001E4B32">
        <w:tc>
          <w:tcPr>
            <w:tcW w:w="736"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center"/>
              <w:textAlignment w:val="baseline"/>
            </w:pPr>
            <w:r w:rsidRPr="00145AA6">
              <w:t>1.</w:t>
            </w:r>
          </w:p>
        </w:tc>
        <w:tc>
          <w:tcPr>
            <w:tcW w:w="2756"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textAlignment w:val="baseline"/>
            </w:pPr>
            <w:r w:rsidRPr="00145AA6">
              <w:t>Работа в образовательных организациях</w:t>
            </w:r>
            <w:r w:rsidRPr="00145AA6">
              <w:br/>
            </w:r>
          </w:p>
        </w:tc>
        <w:tc>
          <w:tcPr>
            <w:tcW w:w="3484" w:type="dxa"/>
            <w:vMerge w:val="restart"/>
            <w:tcBorders>
              <w:top w:val="single" w:sz="6" w:space="0" w:color="000000"/>
              <w:left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textAlignment w:val="baseline"/>
            </w:pPr>
            <w:r w:rsidRPr="00145AA6">
              <w:t>средний медицинский и фармацевтический персонал</w:t>
            </w:r>
            <w:r w:rsidRPr="00145AA6">
              <w:br/>
            </w:r>
          </w:p>
        </w:tc>
        <w:tc>
          <w:tcPr>
            <w:tcW w:w="2379" w:type="dxa"/>
            <w:vMerge w:val="restart"/>
            <w:tcBorders>
              <w:top w:val="single" w:sz="6" w:space="0" w:color="000000"/>
              <w:left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center"/>
              <w:textAlignment w:val="baseline"/>
            </w:pPr>
            <w:r w:rsidRPr="00145AA6">
              <w:t>17,0</w:t>
            </w:r>
          </w:p>
        </w:tc>
      </w:tr>
      <w:tr w:rsidR="00145AA6" w:rsidRPr="00145AA6" w:rsidTr="001E4B32">
        <w:tc>
          <w:tcPr>
            <w:tcW w:w="736" w:type="dxa"/>
            <w:tcBorders>
              <w:top w:val="nil"/>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tc>
        <w:tc>
          <w:tcPr>
            <w:tcW w:w="2756" w:type="dxa"/>
            <w:tcBorders>
              <w:top w:val="nil"/>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tc>
        <w:tc>
          <w:tcPr>
            <w:tcW w:w="3484" w:type="dxa"/>
            <w:vMerge/>
            <w:tcBorders>
              <w:left w:val="single" w:sz="6" w:space="0" w:color="000000"/>
              <w:bottom w:val="single" w:sz="6" w:space="0" w:color="000000"/>
              <w:right w:val="single" w:sz="6" w:space="0" w:color="000000"/>
            </w:tcBorders>
            <w:shd w:val="clear" w:color="auto" w:fill="auto"/>
            <w:tcMar>
              <w:top w:w="0" w:type="dxa"/>
              <w:left w:w="149" w:type="dxa"/>
              <w:bottom w:w="0" w:type="dxa"/>
              <w:right w:w="149" w:type="dxa"/>
            </w:tcMar>
          </w:tcPr>
          <w:p w:rsidR="00145AA6" w:rsidRPr="00145AA6" w:rsidRDefault="00145AA6" w:rsidP="00145AA6">
            <w:pPr>
              <w:pStyle w:val="formattext"/>
              <w:spacing w:before="0" w:beforeAutospacing="0" w:after="0" w:afterAutospacing="0"/>
              <w:textAlignment w:val="baseline"/>
            </w:pPr>
          </w:p>
        </w:tc>
        <w:tc>
          <w:tcPr>
            <w:tcW w:w="2379" w:type="dxa"/>
            <w:vMerge/>
            <w:tcBorders>
              <w:left w:val="single" w:sz="6" w:space="0" w:color="000000"/>
              <w:bottom w:val="single" w:sz="6" w:space="0" w:color="000000"/>
              <w:right w:val="single" w:sz="6" w:space="0" w:color="000000"/>
            </w:tcBorders>
            <w:shd w:val="clear" w:color="auto" w:fill="auto"/>
            <w:tcMar>
              <w:top w:w="0" w:type="dxa"/>
              <w:left w:w="149" w:type="dxa"/>
              <w:bottom w:w="0" w:type="dxa"/>
              <w:right w:w="149" w:type="dxa"/>
            </w:tcMar>
          </w:tcPr>
          <w:p w:rsidR="00145AA6" w:rsidRPr="00145AA6" w:rsidRDefault="00145AA6" w:rsidP="00145AA6">
            <w:pPr>
              <w:pStyle w:val="formattext"/>
              <w:spacing w:before="0" w:beforeAutospacing="0" w:after="0" w:afterAutospacing="0"/>
              <w:jc w:val="center"/>
              <w:textAlignment w:val="baseline"/>
            </w:pPr>
          </w:p>
        </w:tc>
      </w:tr>
    </w:tbl>
    <w:p w:rsidR="00145AA6" w:rsidRDefault="00145AA6" w:rsidP="00145AA6">
      <w:pPr>
        <w:pStyle w:val="formattext"/>
        <w:shd w:val="clear" w:color="auto" w:fill="FFFFFF"/>
        <w:spacing w:before="0" w:beforeAutospacing="0" w:after="0" w:afterAutospacing="0"/>
        <w:ind w:firstLine="480"/>
        <w:jc w:val="both"/>
        <w:textAlignment w:val="baseline"/>
      </w:pPr>
      <w:r w:rsidRPr="00145AA6">
        <w:t xml:space="preserve">Выплаты за наличие государственных наград предоставляются медицинским работникам в </w:t>
      </w:r>
      <w:r>
        <w:t>МБДОУ</w:t>
      </w:r>
      <w:r w:rsidRPr="00145AA6">
        <w:t>, входящим в профессиональные квалификационные группы должностей медицинских и фармацевтических работников, и рассчитываются по формуле:</w:t>
      </w:r>
    </w:p>
    <w:p w:rsidR="00145AA6" w:rsidRDefault="00145AA6" w:rsidP="001E4B32">
      <w:pPr>
        <w:pStyle w:val="formattext"/>
        <w:shd w:val="clear" w:color="auto" w:fill="FFFFFF"/>
        <w:spacing w:before="0" w:beforeAutospacing="0" w:after="0" w:afterAutospacing="0"/>
        <w:ind w:firstLine="480"/>
        <w:jc w:val="center"/>
        <w:textAlignment w:val="baseline"/>
      </w:pPr>
      <w:proofErr w:type="spellStart"/>
      <w:proofErr w:type="gramStart"/>
      <w:r w:rsidRPr="00145AA6">
        <w:t>В</w:t>
      </w:r>
      <w:proofErr w:type="gramEnd"/>
      <w:r w:rsidRPr="00145AA6">
        <w:t>pz</w:t>
      </w:r>
      <w:proofErr w:type="spellEnd"/>
      <w:r w:rsidRPr="00145AA6">
        <w:t xml:space="preserve"> = </w:t>
      </w:r>
      <w:proofErr w:type="spellStart"/>
      <w:r w:rsidRPr="00145AA6">
        <w:t>Оd</w:t>
      </w:r>
      <w:proofErr w:type="spellEnd"/>
      <w:r w:rsidRPr="00145AA6">
        <w:t xml:space="preserve"> </w:t>
      </w:r>
      <w:proofErr w:type="spellStart"/>
      <w:r w:rsidRPr="00145AA6">
        <w:t>x</w:t>
      </w:r>
      <w:proofErr w:type="spellEnd"/>
      <w:r w:rsidRPr="00145AA6">
        <w:t xml:space="preserve"> </w:t>
      </w:r>
      <w:proofErr w:type="spellStart"/>
      <w:r w:rsidRPr="00145AA6">
        <w:t>Dpz</w:t>
      </w:r>
      <w:proofErr w:type="spellEnd"/>
      <w:r w:rsidRPr="00145AA6">
        <w:t>,</w:t>
      </w:r>
    </w:p>
    <w:p w:rsidR="00145AA6" w:rsidRDefault="00145AA6" w:rsidP="00145AA6">
      <w:pPr>
        <w:pStyle w:val="formattext"/>
        <w:shd w:val="clear" w:color="auto" w:fill="FFFFFF"/>
        <w:spacing w:before="0" w:beforeAutospacing="0" w:after="0" w:afterAutospacing="0"/>
        <w:ind w:firstLine="480"/>
        <w:jc w:val="both"/>
        <w:textAlignment w:val="baseline"/>
      </w:pPr>
      <w:r w:rsidRPr="00145AA6">
        <w:t>где:</w:t>
      </w:r>
    </w:p>
    <w:p w:rsidR="00145AA6" w:rsidRDefault="00145AA6" w:rsidP="00145AA6">
      <w:pPr>
        <w:pStyle w:val="formattext"/>
        <w:shd w:val="clear" w:color="auto" w:fill="FFFFFF"/>
        <w:spacing w:before="0" w:beforeAutospacing="0" w:after="0" w:afterAutospacing="0"/>
        <w:ind w:firstLine="480"/>
        <w:jc w:val="both"/>
        <w:textAlignment w:val="baseline"/>
      </w:pPr>
      <w:proofErr w:type="spellStart"/>
      <w:proofErr w:type="gramStart"/>
      <w:r w:rsidRPr="00145AA6">
        <w:t>В</w:t>
      </w:r>
      <w:proofErr w:type="gramEnd"/>
      <w:r w:rsidRPr="00145AA6">
        <w:t>pz</w:t>
      </w:r>
      <w:proofErr w:type="spellEnd"/>
      <w:r w:rsidRPr="00145AA6">
        <w:t xml:space="preserve"> - выплата за наличие государственных наград;</w:t>
      </w:r>
    </w:p>
    <w:p w:rsidR="00145AA6" w:rsidRPr="00145AA6" w:rsidRDefault="00145AA6" w:rsidP="00145AA6">
      <w:pPr>
        <w:pStyle w:val="formattext"/>
        <w:shd w:val="clear" w:color="auto" w:fill="FFFFFF"/>
        <w:spacing w:before="0" w:beforeAutospacing="0" w:after="0" w:afterAutospacing="0"/>
        <w:ind w:firstLine="480"/>
        <w:jc w:val="both"/>
        <w:textAlignment w:val="baseline"/>
      </w:pPr>
      <w:proofErr w:type="spellStart"/>
      <w:r w:rsidRPr="00145AA6">
        <w:t>О</w:t>
      </w:r>
      <w:proofErr w:type="gramStart"/>
      <w:r w:rsidRPr="00145AA6">
        <w:t>d</w:t>
      </w:r>
      <w:proofErr w:type="spellEnd"/>
      <w:proofErr w:type="gramEnd"/>
      <w:r w:rsidRPr="00145AA6">
        <w:t xml:space="preserve"> - должностной оклад медицинских работников в </w:t>
      </w:r>
      <w:r>
        <w:t>МБДОУ</w:t>
      </w:r>
      <w:r w:rsidRPr="00145AA6">
        <w:t>;</w:t>
      </w:r>
    </w:p>
    <w:p w:rsidR="00145AA6" w:rsidRDefault="00145AA6" w:rsidP="00145AA6">
      <w:pPr>
        <w:pStyle w:val="formattext"/>
        <w:shd w:val="clear" w:color="auto" w:fill="FFFFFF"/>
        <w:spacing w:before="0" w:beforeAutospacing="0" w:after="0" w:afterAutospacing="0"/>
        <w:ind w:firstLine="480"/>
        <w:jc w:val="both"/>
        <w:textAlignment w:val="baseline"/>
      </w:pPr>
      <w:proofErr w:type="spellStart"/>
      <w:r w:rsidRPr="00145AA6">
        <w:t>Dpz</w:t>
      </w:r>
      <w:proofErr w:type="spellEnd"/>
      <w:r w:rsidRPr="00145AA6">
        <w:t xml:space="preserve"> - размер надбавки за наличие государственных наград.</w:t>
      </w:r>
    </w:p>
    <w:p w:rsidR="00145AA6" w:rsidRDefault="00145AA6" w:rsidP="00145AA6">
      <w:pPr>
        <w:pStyle w:val="formattext"/>
        <w:shd w:val="clear" w:color="auto" w:fill="FFFFFF"/>
        <w:spacing w:before="0" w:beforeAutospacing="0" w:after="0" w:afterAutospacing="0"/>
        <w:ind w:firstLine="480"/>
        <w:jc w:val="both"/>
        <w:textAlignment w:val="baseline"/>
      </w:pPr>
      <w:r w:rsidRPr="00145AA6">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145AA6" w:rsidRDefault="00145AA6" w:rsidP="00145AA6">
      <w:pPr>
        <w:pStyle w:val="formattext"/>
        <w:shd w:val="clear" w:color="auto" w:fill="FFFFFF"/>
        <w:spacing w:before="0" w:beforeAutospacing="0" w:after="0" w:afterAutospacing="0"/>
        <w:ind w:firstLine="480"/>
        <w:jc w:val="both"/>
        <w:textAlignment w:val="baseline"/>
      </w:pPr>
      <w:r w:rsidRPr="00145AA6">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145AA6" w:rsidRDefault="00145AA6" w:rsidP="00145AA6">
      <w:pPr>
        <w:pStyle w:val="formattext"/>
        <w:shd w:val="clear" w:color="auto" w:fill="FFFFFF"/>
        <w:spacing w:before="0" w:beforeAutospacing="0" w:after="0" w:afterAutospacing="0"/>
        <w:ind w:firstLine="480"/>
        <w:jc w:val="both"/>
        <w:textAlignment w:val="baseline"/>
      </w:pPr>
      <w:r w:rsidRPr="00145AA6">
        <w:t xml:space="preserve">Перечень государственных наград, за наличие которых медицинским и фармацевтическим работникам предоставляются соответствующие выплаты, приведен в приложении N </w:t>
      </w:r>
      <w:r w:rsidR="004E4D6A">
        <w:t>2</w:t>
      </w:r>
      <w:r w:rsidRPr="00145AA6">
        <w:t xml:space="preserve"> к настоящему Положению.</w:t>
      </w:r>
    </w:p>
    <w:p w:rsidR="00145AA6" w:rsidRPr="00145AA6" w:rsidRDefault="00145AA6" w:rsidP="00145AA6">
      <w:pPr>
        <w:pStyle w:val="formattext"/>
        <w:shd w:val="clear" w:color="auto" w:fill="FFFFFF"/>
        <w:spacing w:before="0" w:beforeAutospacing="0" w:after="0" w:afterAutospacing="0"/>
        <w:ind w:firstLine="480"/>
        <w:jc w:val="both"/>
        <w:textAlignment w:val="baseline"/>
      </w:pPr>
      <w:r w:rsidRPr="00145AA6">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работника.</w:t>
      </w:r>
    </w:p>
    <w:p w:rsidR="00145AA6" w:rsidRDefault="00145AA6" w:rsidP="00145AA6">
      <w:pPr>
        <w:pStyle w:val="formattext"/>
        <w:shd w:val="clear" w:color="auto" w:fill="FFFFFF"/>
        <w:spacing w:before="0" w:beforeAutospacing="0" w:after="0" w:afterAutospacing="0"/>
        <w:ind w:firstLine="480"/>
        <w:jc w:val="both"/>
        <w:textAlignment w:val="baseline"/>
      </w:pPr>
      <w:r w:rsidRPr="00145AA6">
        <w:t>Выплаты за стаж работы по профилю устанавливаются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145AA6" w:rsidRPr="00145AA6" w:rsidRDefault="00145AA6" w:rsidP="00145AA6">
      <w:pPr>
        <w:pStyle w:val="formattext"/>
        <w:shd w:val="clear" w:color="auto" w:fill="FFFFFF"/>
        <w:spacing w:before="0" w:beforeAutospacing="0" w:after="0" w:afterAutospacing="0"/>
        <w:ind w:firstLine="480"/>
        <w:jc w:val="center"/>
        <w:textAlignment w:val="baseline"/>
      </w:pPr>
      <w:proofErr w:type="spellStart"/>
      <w:proofErr w:type="gramStart"/>
      <w:r w:rsidRPr="00145AA6">
        <w:t>В</w:t>
      </w:r>
      <w:proofErr w:type="gramEnd"/>
      <w:r w:rsidRPr="00145AA6">
        <w:t>sr</w:t>
      </w:r>
      <w:proofErr w:type="spellEnd"/>
      <w:r w:rsidRPr="00145AA6">
        <w:t xml:space="preserve"> = </w:t>
      </w:r>
      <w:proofErr w:type="spellStart"/>
      <w:r w:rsidRPr="00145AA6">
        <w:t>Оd</w:t>
      </w:r>
      <w:proofErr w:type="spellEnd"/>
      <w:r w:rsidRPr="00145AA6">
        <w:t xml:space="preserve"> </w:t>
      </w:r>
      <w:proofErr w:type="spellStart"/>
      <w:r w:rsidRPr="00145AA6">
        <w:t>x</w:t>
      </w:r>
      <w:proofErr w:type="spellEnd"/>
      <w:r w:rsidRPr="00145AA6">
        <w:t xml:space="preserve"> </w:t>
      </w:r>
      <w:proofErr w:type="spellStart"/>
      <w:r w:rsidRPr="00145AA6">
        <w:t>Dsr</w:t>
      </w:r>
      <w:proofErr w:type="spellEnd"/>
      <w:r w:rsidRPr="00145AA6">
        <w:t>,</w:t>
      </w:r>
    </w:p>
    <w:p w:rsidR="00145AA6" w:rsidRDefault="00145AA6" w:rsidP="00145AA6">
      <w:pPr>
        <w:pStyle w:val="formattext"/>
        <w:shd w:val="clear" w:color="auto" w:fill="FFFFFF"/>
        <w:spacing w:before="0" w:beforeAutospacing="0" w:after="0" w:afterAutospacing="0"/>
        <w:ind w:firstLine="480"/>
        <w:jc w:val="both"/>
        <w:textAlignment w:val="baseline"/>
      </w:pPr>
      <w:r w:rsidRPr="00145AA6">
        <w:lastRenderedPageBreak/>
        <w:t>где:</w:t>
      </w:r>
    </w:p>
    <w:p w:rsidR="00145AA6" w:rsidRDefault="00145AA6" w:rsidP="00145AA6">
      <w:pPr>
        <w:pStyle w:val="formattext"/>
        <w:shd w:val="clear" w:color="auto" w:fill="FFFFFF"/>
        <w:spacing w:before="0" w:beforeAutospacing="0" w:after="0" w:afterAutospacing="0"/>
        <w:ind w:firstLine="480"/>
        <w:jc w:val="both"/>
        <w:textAlignment w:val="baseline"/>
      </w:pPr>
      <w:proofErr w:type="spellStart"/>
      <w:r w:rsidRPr="00145AA6">
        <w:t>В</w:t>
      </w:r>
      <w:proofErr w:type="gramStart"/>
      <w:r w:rsidRPr="00145AA6">
        <w:t>s</w:t>
      </w:r>
      <w:proofErr w:type="spellEnd"/>
      <w:proofErr w:type="gramEnd"/>
      <w:r w:rsidRPr="00145AA6">
        <w:t xml:space="preserve"> - выплата за стаж работы по профилю;</w:t>
      </w:r>
    </w:p>
    <w:p w:rsidR="00145AA6" w:rsidRPr="00145AA6" w:rsidRDefault="00145AA6" w:rsidP="00145AA6">
      <w:pPr>
        <w:pStyle w:val="formattext"/>
        <w:shd w:val="clear" w:color="auto" w:fill="FFFFFF"/>
        <w:spacing w:before="0" w:beforeAutospacing="0" w:after="0" w:afterAutospacing="0"/>
        <w:ind w:firstLine="480"/>
        <w:jc w:val="both"/>
        <w:textAlignment w:val="baseline"/>
      </w:pPr>
      <w:proofErr w:type="spellStart"/>
      <w:r w:rsidRPr="00145AA6">
        <w:t>О</w:t>
      </w:r>
      <w:proofErr w:type="gramStart"/>
      <w:r w:rsidRPr="00145AA6">
        <w:t>d</w:t>
      </w:r>
      <w:proofErr w:type="spellEnd"/>
      <w:proofErr w:type="gramEnd"/>
      <w:r w:rsidRPr="00145AA6">
        <w:t xml:space="preserve"> - должностной оклад медицинских работников в </w:t>
      </w:r>
      <w:r>
        <w:t>МБДОУ</w:t>
      </w:r>
      <w:r w:rsidRPr="00145AA6">
        <w:t>;</w:t>
      </w:r>
    </w:p>
    <w:p w:rsidR="00145AA6" w:rsidRDefault="00145AA6" w:rsidP="00145AA6">
      <w:pPr>
        <w:pStyle w:val="formattext"/>
        <w:shd w:val="clear" w:color="auto" w:fill="FFFFFF"/>
        <w:spacing w:before="0" w:beforeAutospacing="0" w:after="0" w:afterAutospacing="0"/>
        <w:ind w:firstLine="480"/>
        <w:jc w:val="both"/>
        <w:textAlignment w:val="baseline"/>
      </w:pPr>
      <w:proofErr w:type="spellStart"/>
      <w:r w:rsidRPr="00145AA6">
        <w:t>Ds</w:t>
      </w:r>
      <w:proofErr w:type="spellEnd"/>
      <w:r w:rsidRPr="00145AA6">
        <w:t xml:space="preserve"> - размер надбавки за стаж работы по профилю, который приведен в таблице </w:t>
      </w:r>
      <w:r w:rsidR="00ED6AE9">
        <w:t>9</w:t>
      </w:r>
      <w:r w:rsidRPr="00145AA6">
        <w:t>.</w:t>
      </w:r>
    </w:p>
    <w:p w:rsidR="00145AA6" w:rsidRPr="00145AA6" w:rsidRDefault="00145AA6" w:rsidP="00145AA6">
      <w:pPr>
        <w:pStyle w:val="formattext"/>
        <w:shd w:val="clear" w:color="auto" w:fill="FFFFFF"/>
        <w:spacing w:before="0" w:beforeAutospacing="0" w:after="0" w:afterAutospacing="0"/>
        <w:ind w:firstLine="480"/>
        <w:jc w:val="right"/>
        <w:textAlignment w:val="baseline"/>
      </w:pPr>
      <w:r w:rsidRPr="00145AA6">
        <w:t xml:space="preserve">Таблица </w:t>
      </w:r>
      <w:r w:rsidR="00ED6AE9">
        <w:t>9</w:t>
      </w:r>
    </w:p>
    <w:p w:rsidR="00145AA6" w:rsidRDefault="00145AA6" w:rsidP="00145AA6">
      <w:pPr>
        <w:pStyle w:val="headertext"/>
        <w:shd w:val="clear" w:color="auto" w:fill="FFFFFF"/>
        <w:spacing w:before="0" w:beforeAutospacing="0" w:after="0" w:afterAutospacing="0"/>
        <w:jc w:val="center"/>
        <w:textAlignment w:val="baseline"/>
        <w:rPr>
          <w:rFonts w:ascii="Arial" w:hAnsi="Arial" w:cs="Arial"/>
          <w:b/>
          <w:bCs/>
          <w:color w:val="444444"/>
        </w:rPr>
      </w:pPr>
      <w:r w:rsidRPr="00145AA6">
        <w:rPr>
          <w:bCs/>
        </w:rPr>
        <w:t>Размеры надбавок за стаж работы по профилю</w:t>
      </w:r>
    </w:p>
    <w:tbl>
      <w:tblPr>
        <w:tblW w:w="0" w:type="auto"/>
        <w:tblCellMar>
          <w:left w:w="0" w:type="dxa"/>
          <w:right w:w="0" w:type="dxa"/>
        </w:tblCellMar>
        <w:tblLook w:val="04A0"/>
      </w:tblPr>
      <w:tblGrid>
        <w:gridCol w:w="4404"/>
        <w:gridCol w:w="2746"/>
        <w:gridCol w:w="2205"/>
      </w:tblGrid>
      <w:tr w:rsidR="00145AA6" w:rsidTr="00145AA6">
        <w:trPr>
          <w:trHeight w:val="15"/>
        </w:trPr>
        <w:tc>
          <w:tcPr>
            <w:tcW w:w="4404" w:type="dxa"/>
            <w:tcBorders>
              <w:top w:val="nil"/>
              <w:left w:val="nil"/>
              <w:bottom w:val="nil"/>
              <w:right w:val="nil"/>
            </w:tcBorders>
            <w:shd w:val="clear" w:color="auto" w:fill="auto"/>
            <w:hideMark/>
          </w:tcPr>
          <w:p w:rsidR="00145AA6" w:rsidRDefault="00145AA6">
            <w:pPr>
              <w:rPr>
                <w:sz w:val="2"/>
              </w:rPr>
            </w:pPr>
          </w:p>
        </w:tc>
        <w:tc>
          <w:tcPr>
            <w:tcW w:w="2746" w:type="dxa"/>
            <w:tcBorders>
              <w:top w:val="nil"/>
              <w:left w:val="nil"/>
              <w:bottom w:val="nil"/>
              <w:right w:val="nil"/>
            </w:tcBorders>
            <w:shd w:val="clear" w:color="auto" w:fill="auto"/>
            <w:hideMark/>
          </w:tcPr>
          <w:p w:rsidR="00145AA6" w:rsidRDefault="00145AA6">
            <w:pPr>
              <w:rPr>
                <w:sz w:val="2"/>
              </w:rPr>
            </w:pPr>
          </w:p>
        </w:tc>
        <w:tc>
          <w:tcPr>
            <w:tcW w:w="2205" w:type="dxa"/>
            <w:tcBorders>
              <w:top w:val="nil"/>
              <w:left w:val="nil"/>
              <w:bottom w:val="nil"/>
              <w:right w:val="nil"/>
            </w:tcBorders>
            <w:shd w:val="clear" w:color="auto" w:fill="auto"/>
            <w:hideMark/>
          </w:tcPr>
          <w:p w:rsidR="00145AA6" w:rsidRDefault="00145AA6">
            <w:pPr>
              <w:rPr>
                <w:sz w:val="2"/>
              </w:rPr>
            </w:pPr>
          </w:p>
        </w:tc>
      </w:tr>
      <w:tr w:rsidR="00145AA6" w:rsidTr="00145AA6">
        <w:tc>
          <w:tcPr>
            <w:tcW w:w="440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Default="00145AA6">
            <w:pPr>
              <w:pStyle w:val="formattext"/>
              <w:spacing w:before="0" w:beforeAutospacing="0" w:after="0" w:afterAutospacing="0"/>
              <w:jc w:val="center"/>
              <w:textAlignment w:val="baseline"/>
            </w:pPr>
            <w:r>
              <w:t>Наименование профессионально-квалификационной группы</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Default="00145AA6">
            <w:pPr>
              <w:pStyle w:val="formattext"/>
              <w:spacing w:before="0" w:beforeAutospacing="0" w:after="0" w:afterAutospacing="0"/>
              <w:jc w:val="center"/>
              <w:textAlignment w:val="baseline"/>
            </w:pPr>
            <w:r>
              <w:t>Группа по стажу</w:t>
            </w:r>
          </w:p>
        </w:tc>
        <w:tc>
          <w:tcPr>
            <w:tcW w:w="22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Default="00145AA6">
            <w:pPr>
              <w:pStyle w:val="formattext"/>
              <w:spacing w:before="0" w:beforeAutospacing="0" w:after="0" w:afterAutospacing="0"/>
              <w:jc w:val="center"/>
              <w:textAlignment w:val="baseline"/>
            </w:pPr>
            <w:r>
              <w:t>Размер надбавки, процентов</w:t>
            </w:r>
          </w:p>
        </w:tc>
      </w:tr>
      <w:tr w:rsidR="00145AA6" w:rsidTr="00145AA6">
        <w:tc>
          <w:tcPr>
            <w:tcW w:w="4404" w:type="dxa"/>
            <w:vMerge w:val="restart"/>
            <w:tcBorders>
              <w:top w:val="single" w:sz="6" w:space="0" w:color="000000"/>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145AA6" w:rsidRDefault="00145AA6">
            <w:pPr>
              <w:pStyle w:val="formattext"/>
              <w:spacing w:before="0" w:beforeAutospacing="0" w:after="0" w:afterAutospacing="0"/>
              <w:textAlignment w:val="baseline"/>
            </w:pPr>
            <w:r>
              <w:t>Средний медицинский и фармацевтический персонал</w:t>
            </w:r>
            <w:r>
              <w:br/>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Default="00145AA6">
            <w:pPr>
              <w:pStyle w:val="formattext"/>
              <w:spacing w:before="0" w:beforeAutospacing="0" w:after="0" w:afterAutospacing="0"/>
              <w:jc w:val="center"/>
              <w:textAlignment w:val="baseline"/>
            </w:pPr>
            <w:r>
              <w:t>от 3 до 5 лет</w:t>
            </w:r>
          </w:p>
        </w:tc>
        <w:tc>
          <w:tcPr>
            <w:tcW w:w="22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Default="00145AA6">
            <w:pPr>
              <w:pStyle w:val="formattext"/>
              <w:spacing w:before="0" w:beforeAutospacing="0" w:after="0" w:afterAutospacing="0"/>
              <w:jc w:val="center"/>
              <w:textAlignment w:val="baseline"/>
            </w:pPr>
            <w:r>
              <w:t>2,5</w:t>
            </w:r>
          </w:p>
        </w:tc>
      </w:tr>
      <w:tr w:rsidR="00145AA6" w:rsidTr="00145AA6">
        <w:tc>
          <w:tcPr>
            <w:tcW w:w="4404" w:type="dxa"/>
            <w:vMerge/>
            <w:tcBorders>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145AA6" w:rsidRDefault="00145AA6"/>
        </w:tc>
        <w:tc>
          <w:tcPr>
            <w:tcW w:w="274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Default="00145AA6">
            <w:pPr>
              <w:pStyle w:val="formattext"/>
              <w:spacing w:before="0" w:beforeAutospacing="0" w:after="0" w:afterAutospacing="0"/>
              <w:jc w:val="center"/>
              <w:textAlignment w:val="baseline"/>
            </w:pPr>
            <w:r>
              <w:t>от 5 до 10 лет</w:t>
            </w:r>
          </w:p>
        </w:tc>
        <w:tc>
          <w:tcPr>
            <w:tcW w:w="22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Default="00145AA6">
            <w:pPr>
              <w:pStyle w:val="formattext"/>
              <w:spacing w:before="0" w:beforeAutospacing="0" w:after="0" w:afterAutospacing="0"/>
              <w:jc w:val="center"/>
              <w:textAlignment w:val="baseline"/>
            </w:pPr>
            <w:r>
              <w:t>3,5</w:t>
            </w:r>
          </w:p>
        </w:tc>
      </w:tr>
      <w:tr w:rsidR="00145AA6" w:rsidTr="00145AA6">
        <w:tc>
          <w:tcPr>
            <w:tcW w:w="4404" w:type="dxa"/>
            <w:vMerge/>
            <w:tcBorders>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145AA6" w:rsidRDefault="00145AA6"/>
        </w:tc>
        <w:tc>
          <w:tcPr>
            <w:tcW w:w="274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Default="00145AA6">
            <w:pPr>
              <w:pStyle w:val="formattext"/>
              <w:spacing w:before="0" w:beforeAutospacing="0" w:after="0" w:afterAutospacing="0"/>
              <w:jc w:val="center"/>
              <w:textAlignment w:val="baseline"/>
            </w:pPr>
            <w:r>
              <w:t>от 10 до 15 лет</w:t>
            </w:r>
          </w:p>
        </w:tc>
        <w:tc>
          <w:tcPr>
            <w:tcW w:w="22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Default="00145AA6">
            <w:pPr>
              <w:pStyle w:val="formattext"/>
              <w:spacing w:before="0" w:beforeAutospacing="0" w:after="0" w:afterAutospacing="0"/>
              <w:jc w:val="center"/>
              <w:textAlignment w:val="baseline"/>
            </w:pPr>
            <w:r>
              <w:t>4,5</w:t>
            </w:r>
          </w:p>
        </w:tc>
      </w:tr>
      <w:tr w:rsidR="00145AA6" w:rsidTr="00145AA6">
        <w:tc>
          <w:tcPr>
            <w:tcW w:w="4404" w:type="dxa"/>
            <w:vMerge/>
            <w:tcBorders>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145AA6" w:rsidRDefault="00145AA6"/>
        </w:tc>
        <w:tc>
          <w:tcPr>
            <w:tcW w:w="274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Default="00145AA6">
            <w:pPr>
              <w:pStyle w:val="formattext"/>
              <w:spacing w:before="0" w:beforeAutospacing="0" w:after="0" w:afterAutospacing="0"/>
              <w:jc w:val="center"/>
              <w:textAlignment w:val="baseline"/>
            </w:pPr>
            <w:r>
              <w:t>свыше 15 лет</w:t>
            </w:r>
          </w:p>
        </w:tc>
        <w:tc>
          <w:tcPr>
            <w:tcW w:w="22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Default="00145AA6">
            <w:pPr>
              <w:pStyle w:val="formattext"/>
              <w:spacing w:before="0" w:beforeAutospacing="0" w:after="0" w:afterAutospacing="0"/>
              <w:jc w:val="center"/>
              <w:textAlignment w:val="baseline"/>
            </w:pPr>
            <w:r>
              <w:t>5,5</w:t>
            </w:r>
          </w:p>
        </w:tc>
      </w:tr>
    </w:tbl>
    <w:p w:rsidR="00145AA6" w:rsidRPr="00145AA6" w:rsidRDefault="00145AA6" w:rsidP="00145AA6">
      <w:pPr>
        <w:pStyle w:val="formattext"/>
        <w:spacing w:before="0" w:beforeAutospacing="0" w:after="0" w:afterAutospacing="0"/>
        <w:ind w:firstLine="480"/>
        <w:jc w:val="both"/>
        <w:textAlignment w:val="baseline"/>
      </w:pPr>
      <w:r w:rsidRPr="00145AA6">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145AA6" w:rsidRDefault="00145AA6" w:rsidP="00145AA6">
      <w:pPr>
        <w:pStyle w:val="formattext"/>
        <w:shd w:val="clear" w:color="auto" w:fill="FFFFFF"/>
        <w:spacing w:before="0" w:beforeAutospacing="0" w:after="0" w:afterAutospacing="0"/>
        <w:ind w:firstLine="480"/>
        <w:jc w:val="both"/>
        <w:textAlignment w:val="baseline"/>
      </w:pPr>
      <w:r w:rsidRPr="00145AA6">
        <w:t>Выплаты за интенсивность труда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145AA6" w:rsidRPr="00145AA6" w:rsidRDefault="00145AA6" w:rsidP="00145AA6">
      <w:pPr>
        <w:pStyle w:val="formattext"/>
        <w:shd w:val="clear" w:color="auto" w:fill="FFFFFF"/>
        <w:spacing w:before="0" w:beforeAutospacing="0" w:after="0" w:afterAutospacing="0"/>
        <w:ind w:firstLine="480"/>
        <w:jc w:val="center"/>
        <w:textAlignment w:val="baseline"/>
      </w:pPr>
      <w:proofErr w:type="spellStart"/>
      <w:proofErr w:type="gramStart"/>
      <w:r w:rsidRPr="00145AA6">
        <w:t>В</w:t>
      </w:r>
      <w:proofErr w:type="gramEnd"/>
      <w:r w:rsidRPr="00145AA6">
        <w:t>sr</w:t>
      </w:r>
      <w:proofErr w:type="spellEnd"/>
      <w:r w:rsidRPr="00145AA6">
        <w:t xml:space="preserve"> = </w:t>
      </w:r>
      <w:proofErr w:type="spellStart"/>
      <w:r w:rsidRPr="00145AA6">
        <w:t>Оd</w:t>
      </w:r>
      <w:proofErr w:type="spellEnd"/>
      <w:r w:rsidRPr="00145AA6">
        <w:t xml:space="preserve"> </w:t>
      </w:r>
      <w:proofErr w:type="spellStart"/>
      <w:r w:rsidRPr="00145AA6">
        <w:t>x</w:t>
      </w:r>
      <w:proofErr w:type="spellEnd"/>
      <w:r w:rsidRPr="00145AA6">
        <w:t xml:space="preserve"> </w:t>
      </w:r>
      <w:proofErr w:type="spellStart"/>
      <w:r w:rsidRPr="00145AA6">
        <w:t>Dsr</w:t>
      </w:r>
      <w:proofErr w:type="spellEnd"/>
      <w:r w:rsidRPr="00145AA6">
        <w:t>,</w:t>
      </w:r>
    </w:p>
    <w:p w:rsidR="00145AA6" w:rsidRDefault="00145AA6" w:rsidP="00145AA6">
      <w:pPr>
        <w:pStyle w:val="formattext"/>
        <w:shd w:val="clear" w:color="auto" w:fill="FFFFFF"/>
        <w:spacing w:before="0" w:beforeAutospacing="0" w:after="0" w:afterAutospacing="0"/>
        <w:ind w:firstLine="426"/>
        <w:jc w:val="both"/>
        <w:textAlignment w:val="baseline"/>
      </w:pPr>
      <w:r w:rsidRPr="00145AA6">
        <w:t>где:</w:t>
      </w:r>
    </w:p>
    <w:p w:rsidR="00145AA6" w:rsidRDefault="00145AA6" w:rsidP="00145AA6">
      <w:pPr>
        <w:pStyle w:val="formattext"/>
        <w:shd w:val="clear" w:color="auto" w:fill="FFFFFF"/>
        <w:spacing w:before="0" w:beforeAutospacing="0" w:after="0" w:afterAutospacing="0"/>
        <w:ind w:firstLine="426"/>
        <w:jc w:val="both"/>
        <w:textAlignment w:val="baseline"/>
      </w:pPr>
      <w:proofErr w:type="spellStart"/>
      <w:proofErr w:type="gramStart"/>
      <w:r w:rsidRPr="00145AA6">
        <w:t>В</w:t>
      </w:r>
      <w:proofErr w:type="gramEnd"/>
      <w:r w:rsidRPr="00145AA6">
        <w:t>sr</w:t>
      </w:r>
      <w:proofErr w:type="spellEnd"/>
      <w:r w:rsidRPr="00145AA6">
        <w:t xml:space="preserve"> - выплаты за интенсивность труда;</w:t>
      </w:r>
    </w:p>
    <w:p w:rsidR="00145AA6" w:rsidRDefault="00145AA6" w:rsidP="00145AA6">
      <w:pPr>
        <w:pStyle w:val="formattext"/>
        <w:shd w:val="clear" w:color="auto" w:fill="FFFFFF"/>
        <w:spacing w:before="0" w:beforeAutospacing="0" w:after="0" w:afterAutospacing="0"/>
        <w:ind w:firstLine="426"/>
        <w:jc w:val="both"/>
        <w:textAlignment w:val="baseline"/>
      </w:pPr>
      <w:proofErr w:type="spellStart"/>
      <w:r w:rsidRPr="00145AA6">
        <w:t>О</w:t>
      </w:r>
      <w:proofErr w:type="gramStart"/>
      <w:r w:rsidRPr="00145AA6">
        <w:t>d</w:t>
      </w:r>
      <w:proofErr w:type="spellEnd"/>
      <w:proofErr w:type="gramEnd"/>
      <w:r w:rsidRPr="00145AA6">
        <w:t xml:space="preserve"> - должностной оклад медицинских работников в общеобразовательных организациях;</w:t>
      </w:r>
    </w:p>
    <w:p w:rsidR="00145AA6" w:rsidRDefault="00145AA6" w:rsidP="00145AA6">
      <w:pPr>
        <w:pStyle w:val="formattext"/>
        <w:shd w:val="clear" w:color="auto" w:fill="FFFFFF"/>
        <w:spacing w:before="0" w:beforeAutospacing="0" w:after="0" w:afterAutospacing="0"/>
        <w:ind w:firstLine="426"/>
        <w:jc w:val="both"/>
        <w:textAlignment w:val="baseline"/>
      </w:pPr>
      <w:proofErr w:type="spellStart"/>
      <w:r w:rsidRPr="00145AA6">
        <w:t>Dsr</w:t>
      </w:r>
      <w:proofErr w:type="spellEnd"/>
      <w:r w:rsidRPr="00145AA6">
        <w:t xml:space="preserve"> - размер надбавки за интенсивность труда, который приведен в таблице </w:t>
      </w:r>
      <w:r w:rsidR="00ED6AE9">
        <w:t>10</w:t>
      </w:r>
      <w:r w:rsidRPr="00145AA6">
        <w:t>.</w:t>
      </w:r>
    </w:p>
    <w:p w:rsidR="00145AA6" w:rsidRDefault="00145AA6" w:rsidP="00145AA6">
      <w:pPr>
        <w:pStyle w:val="4"/>
        <w:shd w:val="clear" w:color="auto" w:fill="FFFFFF"/>
        <w:spacing w:before="0" w:line="240" w:lineRule="auto"/>
        <w:jc w:val="right"/>
        <w:textAlignment w:val="baseline"/>
        <w:rPr>
          <w:rFonts w:ascii="Times New Roman" w:hAnsi="Times New Roman" w:cs="Times New Roman"/>
          <w:b w:val="0"/>
          <w:i w:val="0"/>
          <w:color w:val="auto"/>
          <w:sz w:val="24"/>
          <w:szCs w:val="24"/>
        </w:rPr>
      </w:pPr>
      <w:r w:rsidRPr="00145AA6">
        <w:rPr>
          <w:rFonts w:ascii="Times New Roman" w:hAnsi="Times New Roman" w:cs="Times New Roman"/>
          <w:b w:val="0"/>
          <w:i w:val="0"/>
          <w:color w:val="auto"/>
          <w:sz w:val="24"/>
          <w:szCs w:val="24"/>
        </w:rPr>
        <w:t xml:space="preserve">Таблица </w:t>
      </w:r>
      <w:r w:rsidR="00ED6AE9">
        <w:rPr>
          <w:rFonts w:ascii="Times New Roman" w:hAnsi="Times New Roman" w:cs="Times New Roman"/>
          <w:b w:val="0"/>
          <w:i w:val="0"/>
          <w:color w:val="auto"/>
          <w:sz w:val="24"/>
          <w:szCs w:val="24"/>
        </w:rPr>
        <w:t>10</w:t>
      </w:r>
    </w:p>
    <w:p w:rsidR="00145AA6" w:rsidRPr="00145AA6" w:rsidRDefault="00145AA6" w:rsidP="00A0641F">
      <w:pPr>
        <w:pStyle w:val="4"/>
        <w:shd w:val="clear" w:color="auto" w:fill="FFFFFF"/>
        <w:spacing w:before="0" w:line="240" w:lineRule="auto"/>
        <w:jc w:val="center"/>
        <w:textAlignment w:val="baseline"/>
      </w:pPr>
      <w:r w:rsidRPr="00145AA6">
        <w:rPr>
          <w:rFonts w:ascii="Times New Roman" w:hAnsi="Times New Roman" w:cs="Times New Roman"/>
          <w:b w:val="0"/>
          <w:bCs w:val="0"/>
          <w:i w:val="0"/>
          <w:color w:val="auto"/>
          <w:sz w:val="24"/>
          <w:szCs w:val="24"/>
        </w:rPr>
        <w:t>Размеры надбавок за интенсивность труда</w:t>
      </w:r>
    </w:p>
    <w:tbl>
      <w:tblPr>
        <w:tblW w:w="0" w:type="auto"/>
        <w:tblCellMar>
          <w:left w:w="0" w:type="dxa"/>
          <w:right w:w="0" w:type="dxa"/>
        </w:tblCellMar>
        <w:tblLook w:val="04A0"/>
      </w:tblPr>
      <w:tblGrid>
        <w:gridCol w:w="3848"/>
        <w:gridCol w:w="2945"/>
        <w:gridCol w:w="2562"/>
      </w:tblGrid>
      <w:tr w:rsidR="00145AA6" w:rsidRPr="00145AA6" w:rsidTr="00145AA6">
        <w:trPr>
          <w:trHeight w:val="15"/>
        </w:trPr>
        <w:tc>
          <w:tcPr>
            <w:tcW w:w="3848" w:type="dxa"/>
            <w:tcBorders>
              <w:top w:val="nil"/>
              <w:left w:val="nil"/>
              <w:bottom w:val="nil"/>
              <w:right w:val="nil"/>
            </w:tcBorders>
            <w:shd w:val="clear" w:color="auto" w:fill="auto"/>
            <w:hideMark/>
          </w:tcPr>
          <w:p w:rsidR="00145AA6" w:rsidRPr="00145AA6" w:rsidRDefault="00145AA6" w:rsidP="00145AA6">
            <w:pPr>
              <w:jc w:val="both"/>
            </w:pPr>
          </w:p>
        </w:tc>
        <w:tc>
          <w:tcPr>
            <w:tcW w:w="2945" w:type="dxa"/>
            <w:tcBorders>
              <w:top w:val="nil"/>
              <w:left w:val="nil"/>
              <w:bottom w:val="nil"/>
              <w:right w:val="nil"/>
            </w:tcBorders>
            <w:shd w:val="clear" w:color="auto" w:fill="auto"/>
            <w:hideMark/>
          </w:tcPr>
          <w:p w:rsidR="00145AA6" w:rsidRPr="00145AA6" w:rsidRDefault="00145AA6" w:rsidP="00145AA6">
            <w:pPr>
              <w:jc w:val="both"/>
            </w:pPr>
          </w:p>
        </w:tc>
        <w:tc>
          <w:tcPr>
            <w:tcW w:w="2562" w:type="dxa"/>
            <w:tcBorders>
              <w:top w:val="nil"/>
              <w:left w:val="nil"/>
              <w:bottom w:val="nil"/>
              <w:right w:val="nil"/>
            </w:tcBorders>
            <w:shd w:val="clear" w:color="auto" w:fill="auto"/>
            <w:hideMark/>
          </w:tcPr>
          <w:p w:rsidR="00145AA6" w:rsidRPr="00145AA6" w:rsidRDefault="00145AA6" w:rsidP="00145AA6">
            <w:pPr>
              <w:jc w:val="both"/>
            </w:pPr>
          </w:p>
        </w:tc>
      </w:tr>
      <w:tr w:rsidR="00145AA6" w:rsidRPr="00145AA6" w:rsidTr="00145AA6">
        <w:tc>
          <w:tcPr>
            <w:tcW w:w="3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both"/>
              <w:textAlignment w:val="baseline"/>
            </w:pPr>
            <w:r w:rsidRPr="00145AA6">
              <w:t>Наименование профессиональной квалификационной группы</w:t>
            </w:r>
          </w:p>
        </w:tc>
        <w:tc>
          <w:tcPr>
            <w:tcW w:w="29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both"/>
              <w:textAlignment w:val="baseline"/>
            </w:pPr>
            <w:r w:rsidRPr="00145AA6">
              <w:t>Квалификационный уровень</w:t>
            </w:r>
          </w:p>
        </w:tc>
        <w:tc>
          <w:tcPr>
            <w:tcW w:w="256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both"/>
              <w:textAlignment w:val="baseline"/>
            </w:pPr>
            <w:r w:rsidRPr="00145AA6">
              <w:t>Диапазон надбавок, процентов</w:t>
            </w:r>
          </w:p>
        </w:tc>
      </w:tr>
      <w:tr w:rsidR="00145AA6" w:rsidRPr="00145AA6" w:rsidTr="00145AA6">
        <w:tc>
          <w:tcPr>
            <w:tcW w:w="3848" w:type="dxa"/>
            <w:vMerge w:val="restart"/>
            <w:tcBorders>
              <w:top w:val="single" w:sz="6" w:space="0" w:color="000000"/>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both"/>
              <w:textAlignment w:val="baseline"/>
            </w:pPr>
            <w:r w:rsidRPr="00145AA6">
              <w:t>Средний медицинский и фармацевтический персонал</w:t>
            </w:r>
            <w:r w:rsidRPr="00145AA6">
              <w:br/>
            </w:r>
          </w:p>
        </w:tc>
        <w:tc>
          <w:tcPr>
            <w:tcW w:w="29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both"/>
              <w:textAlignment w:val="baseline"/>
            </w:pPr>
            <w:r w:rsidRPr="00145AA6">
              <w:t>второй</w:t>
            </w:r>
          </w:p>
        </w:tc>
        <w:tc>
          <w:tcPr>
            <w:tcW w:w="256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both"/>
              <w:textAlignment w:val="baseline"/>
            </w:pPr>
            <w:r w:rsidRPr="00145AA6">
              <w:t>1,5</w:t>
            </w:r>
          </w:p>
        </w:tc>
      </w:tr>
      <w:tr w:rsidR="00145AA6" w:rsidRPr="00145AA6" w:rsidTr="00145AA6">
        <w:tc>
          <w:tcPr>
            <w:tcW w:w="3848" w:type="dxa"/>
            <w:vMerge/>
            <w:tcBorders>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jc w:val="both"/>
            </w:pPr>
          </w:p>
        </w:tc>
        <w:tc>
          <w:tcPr>
            <w:tcW w:w="29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both"/>
              <w:textAlignment w:val="baseline"/>
            </w:pPr>
            <w:r w:rsidRPr="00145AA6">
              <w:t>третий</w:t>
            </w:r>
          </w:p>
        </w:tc>
        <w:tc>
          <w:tcPr>
            <w:tcW w:w="256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both"/>
              <w:textAlignment w:val="baseline"/>
            </w:pPr>
            <w:r w:rsidRPr="00145AA6">
              <w:t>3,0</w:t>
            </w:r>
          </w:p>
        </w:tc>
      </w:tr>
      <w:tr w:rsidR="00145AA6" w:rsidRPr="00145AA6" w:rsidTr="00145AA6">
        <w:tc>
          <w:tcPr>
            <w:tcW w:w="3848" w:type="dxa"/>
            <w:vMerge/>
            <w:tcBorders>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jc w:val="both"/>
            </w:pPr>
          </w:p>
        </w:tc>
        <w:tc>
          <w:tcPr>
            <w:tcW w:w="29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both"/>
              <w:textAlignment w:val="baseline"/>
            </w:pPr>
            <w:r w:rsidRPr="00145AA6">
              <w:t>четвертый</w:t>
            </w:r>
          </w:p>
        </w:tc>
        <w:tc>
          <w:tcPr>
            <w:tcW w:w="256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both"/>
              <w:textAlignment w:val="baseline"/>
            </w:pPr>
            <w:r w:rsidRPr="00145AA6">
              <w:t>4,5</w:t>
            </w:r>
          </w:p>
        </w:tc>
      </w:tr>
      <w:tr w:rsidR="00145AA6" w:rsidRPr="00145AA6" w:rsidTr="00145AA6">
        <w:tc>
          <w:tcPr>
            <w:tcW w:w="3848" w:type="dxa"/>
            <w:vMerge/>
            <w:tcBorders>
              <w:left w:val="single" w:sz="6" w:space="0" w:color="000000"/>
              <w:bottom w:val="single" w:sz="4" w:space="0" w:color="auto"/>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jc w:val="both"/>
            </w:pPr>
          </w:p>
        </w:tc>
        <w:tc>
          <w:tcPr>
            <w:tcW w:w="29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both"/>
              <w:textAlignment w:val="baseline"/>
            </w:pPr>
            <w:r w:rsidRPr="00145AA6">
              <w:t>пятый</w:t>
            </w:r>
          </w:p>
        </w:tc>
        <w:tc>
          <w:tcPr>
            <w:tcW w:w="256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45AA6" w:rsidRPr="00145AA6" w:rsidRDefault="00145AA6" w:rsidP="00145AA6">
            <w:pPr>
              <w:pStyle w:val="formattext"/>
              <w:spacing w:before="0" w:beforeAutospacing="0" w:after="0" w:afterAutospacing="0"/>
              <w:jc w:val="both"/>
              <w:textAlignment w:val="baseline"/>
            </w:pPr>
            <w:r w:rsidRPr="00145AA6">
              <w:t>10,0</w:t>
            </w:r>
          </w:p>
        </w:tc>
      </w:tr>
    </w:tbl>
    <w:p w:rsidR="00E76347" w:rsidRDefault="004E4D6A" w:rsidP="00145AA6">
      <w:pPr>
        <w:pStyle w:val="formattext"/>
        <w:shd w:val="clear" w:color="auto" w:fill="FFFFFF"/>
        <w:spacing w:before="0" w:beforeAutospacing="0" w:after="0" w:afterAutospacing="0"/>
        <w:ind w:firstLine="480"/>
        <w:jc w:val="both"/>
        <w:textAlignment w:val="baseline"/>
      </w:pPr>
      <w:r>
        <w:t>5</w:t>
      </w:r>
      <w:r w:rsidR="00E76347">
        <w:t>.</w:t>
      </w:r>
      <w:r w:rsidR="00BD5A4A">
        <w:t>2.</w:t>
      </w:r>
      <w:r w:rsidR="00184943">
        <w:t>7</w:t>
      </w:r>
      <w:r w:rsidR="00E76347">
        <w:t>.</w:t>
      </w:r>
      <w:r w:rsidR="00145AA6" w:rsidRPr="00145AA6">
        <w:t xml:space="preserve"> Премиальные и иные поощрительные выплаты устанавливаются работникам </w:t>
      </w:r>
      <w:r w:rsidR="00E76347">
        <w:t>МБДОУ</w:t>
      </w:r>
      <w:r w:rsidR="00145AA6" w:rsidRPr="00145AA6">
        <w:t xml:space="preserve"> по основному месту работы и основной должности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 организации.</w:t>
      </w:r>
    </w:p>
    <w:p w:rsidR="00E76347" w:rsidRDefault="00145AA6" w:rsidP="00145AA6">
      <w:pPr>
        <w:pStyle w:val="formattext"/>
        <w:shd w:val="clear" w:color="auto" w:fill="FFFFFF"/>
        <w:spacing w:before="0" w:beforeAutospacing="0" w:after="0" w:afterAutospacing="0"/>
        <w:ind w:firstLine="480"/>
        <w:jc w:val="both"/>
        <w:textAlignment w:val="baseline"/>
      </w:pPr>
      <w:r w:rsidRPr="00145AA6">
        <w:t>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E76347" w:rsidRDefault="00145AA6" w:rsidP="00145AA6">
      <w:pPr>
        <w:pStyle w:val="formattext"/>
        <w:shd w:val="clear" w:color="auto" w:fill="FFFFFF"/>
        <w:spacing w:before="0" w:beforeAutospacing="0" w:after="0" w:afterAutospacing="0"/>
        <w:ind w:firstLine="480"/>
        <w:jc w:val="both"/>
        <w:textAlignment w:val="baseline"/>
      </w:pPr>
      <w:r w:rsidRPr="00145AA6">
        <w:t xml:space="preserve">Размер фонда оплаты труда, предусмотренного на премиальные выплаты работникам </w:t>
      </w:r>
      <w:r w:rsidR="00E76347">
        <w:t>МБДОУ</w:t>
      </w:r>
      <w:r w:rsidRPr="00145AA6">
        <w:t>, составляет не менее 2 процентов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145AA6" w:rsidRDefault="00145AA6" w:rsidP="00145AA6">
      <w:pPr>
        <w:pStyle w:val="formattext"/>
        <w:shd w:val="clear" w:color="auto" w:fill="FFFFFF"/>
        <w:spacing w:before="0" w:beforeAutospacing="0" w:after="0" w:afterAutospacing="0"/>
        <w:ind w:firstLine="480"/>
        <w:jc w:val="both"/>
        <w:textAlignment w:val="baseline"/>
      </w:pPr>
      <w:proofErr w:type="gramStart"/>
      <w:r w:rsidRPr="00145AA6">
        <w:t>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w:t>
      </w:r>
      <w:hyperlink r:id="rId8" w:history="1">
        <w:r w:rsidRPr="00E76347">
          <w:rPr>
            <w:rStyle w:val="ab"/>
            <w:color w:val="auto"/>
            <w:u w:val="none"/>
          </w:rPr>
          <w:t xml:space="preserve">распоряжением </w:t>
        </w:r>
        <w:r w:rsidRPr="00E76347">
          <w:rPr>
            <w:rStyle w:val="ab"/>
            <w:color w:val="auto"/>
            <w:u w:val="none"/>
          </w:rPr>
          <w:lastRenderedPageBreak/>
          <w:t>Правительства Российской Федерации от 30 апреля 2014 г. N 722-р</w:t>
        </w:r>
      </w:hyperlink>
      <w:r w:rsidRPr="00E76347">
        <w:t>,</w:t>
      </w:r>
      <w:r w:rsidRPr="00145AA6">
        <w:t xml:space="preserve"> и плана мероприятий ("дорожной карты") "Изменения в отраслях социальной сферы, направленные на</w:t>
      </w:r>
      <w:proofErr w:type="gramEnd"/>
      <w:r w:rsidRPr="00145AA6">
        <w:t xml:space="preserve"> повышение эффективности образования и науки в Республике Татарстан, на 2013 - 2018 годы", утвержденного </w:t>
      </w:r>
      <w:hyperlink r:id="rId9" w:history="1">
        <w:r w:rsidRPr="00E76347">
          <w:rPr>
            <w:rStyle w:val="ab"/>
            <w:color w:val="auto"/>
            <w:u w:val="none"/>
          </w:rPr>
          <w:t>распоряжением Кабинета Министров Республики Татарстан от 21.05.2014 N 939-р</w:t>
        </w:r>
      </w:hyperlink>
      <w:r w:rsidRPr="00E76347">
        <w:t>.</w:t>
      </w:r>
    </w:p>
    <w:p w:rsidR="00145AA6" w:rsidRPr="00145AA6" w:rsidRDefault="004E4D6A" w:rsidP="00145AA6">
      <w:pPr>
        <w:pStyle w:val="formattext"/>
        <w:shd w:val="clear" w:color="auto" w:fill="FFFFFF"/>
        <w:spacing w:before="0" w:beforeAutospacing="0" w:after="0" w:afterAutospacing="0"/>
        <w:ind w:firstLine="480"/>
        <w:jc w:val="both"/>
        <w:textAlignment w:val="baseline"/>
      </w:pPr>
      <w:r>
        <w:t>5</w:t>
      </w:r>
      <w:r w:rsidR="00E76347">
        <w:t>.</w:t>
      </w:r>
      <w:r w:rsidR="00BD5A4A">
        <w:t>2.</w:t>
      </w:r>
      <w:r w:rsidR="00184943">
        <w:t>8</w:t>
      </w:r>
      <w:r w:rsidR="00E76347">
        <w:t xml:space="preserve">. </w:t>
      </w:r>
      <w:r w:rsidR="00145AA6" w:rsidRPr="00145AA6">
        <w:t xml:space="preserve">Выплаты за качество выполняемых работ устанавливаются работникам </w:t>
      </w:r>
      <w:r w:rsidR="00E76347">
        <w:t>МБДОУ</w:t>
      </w:r>
      <w:r w:rsidR="00145AA6" w:rsidRPr="00145AA6">
        <w:t xml:space="preserve"> по основному месту работы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00145AA6" w:rsidRPr="00145AA6">
        <w:t>значений критериев оценки эффекти</w:t>
      </w:r>
      <w:r w:rsidR="00E76347">
        <w:t>вности деятельности работников</w:t>
      </w:r>
      <w:proofErr w:type="gramEnd"/>
      <w:r w:rsidR="00E76347">
        <w:t xml:space="preserve"> МБДОУ</w:t>
      </w:r>
      <w:r w:rsidR="00145AA6" w:rsidRPr="00145AA6">
        <w:t>.</w:t>
      </w:r>
    </w:p>
    <w:p w:rsidR="00145AA6" w:rsidRDefault="00145AA6" w:rsidP="00E76347">
      <w:pPr>
        <w:pStyle w:val="formattext"/>
        <w:shd w:val="clear" w:color="auto" w:fill="FFFFFF"/>
        <w:spacing w:before="0" w:beforeAutospacing="0" w:after="0" w:afterAutospacing="0"/>
        <w:ind w:firstLine="480"/>
        <w:jc w:val="both"/>
        <w:textAlignment w:val="baseline"/>
      </w:pPr>
      <w:r w:rsidRPr="00145AA6">
        <w:t xml:space="preserve">Критерии оценки эффективности деятельности работников </w:t>
      </w:r>
      <w:r w:rsidR="00E76347">
        <w:t xml:space="preserve">МБДОУ </w:t>
      </w:r>
      <w:r w:rsidRPr="00145AA6">
        <w:t xml:space="preserve">утверждаются </w:t>
      </w:r>
      <w:r w:rsidR="00E76347">
        <w:t>заведующим МБДОУ</w:t>
      </w:r>
      <w:r w:rsidRPr="00145AA6">
        <w:t xml:space="preserve">по согласованию с </w:t>
      </w:r>
      <w:r w:rsidR="00184943">
        <w:t>первичной профсоюзной организацией</w:t>
      </w:r>
      <w:r w:rsidRPr="00145AA6">
        <w:t>. Значения критериев оценки эффективности деятельности работников</w:t>
      </w:r>
      <w:r w:rsidR="00E76347">
        <w:t xml:space="preserve">МБДОУ </w:t>
      </w:r>
      <w:r w:rsidRPr="00145AA6">
        <w:t xml:space="preserve">и условия осуществления выплат определяются ежегодно на основании задач, поставленных перед </w:t>
      </w:r>
      <w:r w:rsidR="00E76347">
        <w:t>МБДОУ</w:t>
      </w:r>
      <w:r w:rsidRPr="00145AA6">
        <w:t>.</w:t>
      </w:r>
    </w:p>
    <w:p w:rsidR="00184943" w:rsidRDefault="00145AA6" w:rsidP="00E76347">
      <w:pPr>
        <w:pStyle w:val="formattext"/>
        <w:shd w:val="clear" w:color="auto" w:fill="FFFFFF"/>
        <w:spacing w:before="0" w:beforeAutospacing="0" w:after="0" w:afterAutospacing="0"/>
        <w:ind w:firstLine="480"/>
        <w:jc w:val="both"/>
        <w:textAlignment w:val="baseline"/>
      </w:pPr>
      <w:r w:rsidRPr="00145AA6">
        <w:t xml:space="preserve">Размеры, порядок и условия осуществления выплат за качество выполняемых работ работниками </w:t>
      </w:r>
      <w:r w:rsidR="00E76347">
        <w:t>МБДОУ</w:t>
      </w:r>
      <w:r w:rsidRPr="00145AA6">
        <w:t xml:space="preserve"> определяются локальными нормативными актами организации и коллективными договорами.</w:t>
      </w:r>
    </w:p>
    <w:p w:rsidR="00145AA6" w:rsidRDefault="00145AA6" w:rsidP="00E76347">
      <w:pPr>
        <w:pStyle w:val="formattext"/>
        <w:shd w:val="clear" w:color="auto" w:fill="FFFFFF"/>
        <w:spacing w:before="0" w:beforeAutospacing="0" w:after="0" w:afterAutospacing="0"/>
        <w:ind w:firstLine="480"/>
        <w:jc w:val="both"/>
        <w:textAlignment w:val="baseline"/>
      </w:pPr>
      <w:r w:rsidRPr="00145AA6">
        <w:t>Выплаты за качество выполняемых работ рассчитываются по формуле:</w:t>
      </w:r>
    </w:p>
    <w:p w:rsidR="00E76347" w:rsidRDefault="00E76347" w:rsidP="00E76347">
      <w:pPr>
        <w:pStyle w:val="formattext"/>
        <w:shd w:val="clear" w:color="auto" w:fill="FFFFFF"/>
        <w:spacing w:before="0" w:beforeAutospacing="0" w:after="0" w:afterAutospacing="0"/>
        <w:ind w:firstLine="480"/>
        <w:jc w:val="center"/>
        <w:textAlignment w:val="baseline"/>
      </w:pPr>
      <w:r>
        <w:rPr>
          <w:noProof/>
        </w:rPr>
        <w:drawing>
          <wp:inline distT="0" distB="0" distL="0" distR="0">
            <wp:extent cx="1670886" cy="314325"/>
            <wp:effectExtent l="0" t="0" r="571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22596" t="56981" r="61218" b="37606"/>
                    <a:stretch/>
                  </pic:blipFill>
                  <pic:spPr bwMode="auto">
                    <a:xfrm>
                      <a:off x="0" y="0"/>
                      <a:ext cx="1669993" cy="314157"/>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E76347" w:rsidRPr="00E76347" w:rsidRDefault="00E76347" w:rsidP="00E76347">
      <w:pPr>
        <w:pStyle w:val="formattext"/>
        <w:shd w:val="clear" w:color="auto" w:fill="FFFFFF"/>
        <w:spacing w:before="0" w:beforeAutospacing="0" w:after="0" w:afterAutospacing="0"/>
        <w:ind w:firstLine="480"/>
        <w:jc w:val="both"/>
        <w:textAlignment w:val="baseline"/>
      </w:pPr>
    </w:p>
    <w:p w:rsidR="00E76347" w:rsidRDefault="00E76347" w:rsidP="00E76347">
      <w:pPr>
        <w:pStyle w:val="formattext"/>
        <w:shd w:val="clear" w:color="auto" w:fill="FFFFFF"/>
        <w:spacing w:before="0" w:beforeAutospacing="0" w:after="0" w:afterAutospacing="0"/>
        <w:ind w:firstLine="480"/>
        <w:jc w:val="both"/>
        <w:textAlignment w:val="baseline"/>
      </w:pPr>
      <w:r w:rsidRPr="00E76347">
        <w:t>где:</w:t>
      </w:r>
    </w:p>
    <w:p w:rsidR="00E76347" w:rsidRDefault="00E76347" w:rsidP="00E76347">
      <w:pPr>
        <w:pStyle w:val="formattext"/>
        <w:shd w:val="clear" w:color="auto" w:fill="FFFFFF"/>
        <w:spacing w:before="0" w:beforeAutospacing="0" w:after="0" w:afterAutospacing="0"/>
        <w:ind w:firstLine="480"/>
        <w:jc w:val="both"/>
        <w:textAlignment w:val="baseline"/>
      </w:pPr>
      <w:proofErr w:type="spellStart"/>
      <w:r w:rsidRPr="00E76347">
        <w:t>Bkj</w:t>
      </w:r>
      <w:proofErr w:type="spellEnd"/>
      <w:r w:rsidRPr="00E76347">
        <w:t xml:space="preserve"> - выплата за качество выполняемых работ </w:t>
      </w:r>
      <w:proofErr w:type="spellStart"/>
      <w:r w:rsidRPr="00E76347">
        <w:t>j-му</w:t>
      </w:r>
      <w:proofErr w:type="spellEnd"/>
      <w:r w:rsidRPr="00E76347">
        <w:t xml:space="preserve"> работнику;</w:t>
      </w:r>
    </w:p>
    <w:p w:rsidR="00E76347" w:rsidRDefault="00E76347" w:rsidP="00E76347">
      <w:pPr>
        <w:pStyle w:val="formattext"/>
        <w:shd w:val="clear" w:color="auto" w:fill="FFFFFF"/>
        <w:spacing w:before="0" w:beforeAutospacing="0" w:after="0" w:afterAutospacing="0"/>
        <w:ind w:firstLine="480"/>
        <w:jc w:val="both"/>
        <w:textAlignment w:val="baseline"/>
      </w:pPr>
      <w:proofErr w:type="spellStart"/>
      <w:r w:rsidRPr="00E76347">
        <w:t>FOTk</w:t>
      </w:r>
      <w:proofErr w:type="spellEnd"/>
      <w:r w:rsidRPr="00E76347">
        <w:t xml:space="preserve"> - фонд оплаты труда, предусмотренный на выплаты за качество выполняемых работ.</w:t>
      </w:r>
    </w:p>
    <w:p w:rsidR="00E76347" w:rsidRDefault="00E76347" w:rsidP="00E76347">
      <w:pPr>
        <w:pStyle w:val="formattext"/>
        <w:shd w:val="clear" w:color="auto" w:fill="FFFFFF"/>
        <w:spacing w:before="0" w:beforeAutospacing="0" w:after="0" w:afterAutospacing="0"/>
        <w:ind w:firstLine="480"/>
        <w:jc w:val="both"/>
        <w:textAlignment w:val="baseline"/>
      </w:pPr>
      <w:proofErr w:type="spellStart"/>
      <w:r w:rsidRPr="00E76347">
        <w:t>Iij</w:t>
      </w:r>
      <w:proofErr w:type="spellEnd"/>
      <w:r w:rsidRPr="00E76347">
        <w:t xml:space="preserve"> - </w:t>
      </w:r>
      <w:proofErr w:type="spellStart"/>
      <w:r w:rsidRPr="00E76347">
        <w:t>отнормированный</w:t>
      </w:r>
      <w:proofErr w:type="spellEnd"/>
      <w:r w:rsidRPr="00E76347">
        <w:t xml:space="preserve"> </w:t>
      </w:r>
      <w:proofErr w:type="spellStart"/>
      <w:r w:rsidRPr="00E76347">
        <w:t>i-й</w:t>
      </w:r>
      <w:proofErr w:type="spellEnd"/>
      <w:r w:rsidRPr="00E76347">
        <w:t xml:space="preserve"> критерий оценки эффективности деятельности по </w:t>
      </w:r>
      <w:proofErr w:type="spellStart"/>
      <w:r w:rsidRPr="00E76347">
        <w:t>j-му</w:t>
      </w:r>
      <w:proofErr w:type="spellEnd"/>
      <w:r w:rsidRPr="00E76347">
        <w:t xml:space="preserve"> работнику;</w:t>
      </w:r>
    </w:p>
    <w:p w:rsidR="00E76347" w:rsidRDefault="00E76347" w:rsidP="00E76347">
      <w:pPr>
        <w:pStyle w:val="formattext"/>
        <w:shd w:val="clear" w:color="auto" w:fill="FFFFFF"/>
        <w:spacing w:before="0" w:beforeAutospacing="0" w:after="0" w:afterAutospacing="0"/>
        <w:ind w:firstLine="480"/>
        <w:jc w:val="both"/>
        <w:textAlignment w:val="baseline"/>
      </w:pPr>
      <w:proofErr w:type="spellStart"/>
      <w:r w:rsidRPr="00E76347">
        <w:t>Ki</w:t>
      </w:r>
      <w:proofErr w:type="spellEnd"/>
      <w:r w:rsidRPr="00E76347">
        <w:t xml:space="preserve"> - весовой коэффициент i-го критерия оценки эффективности деятельности;</w:t>
      </w:r>
    </w:p>
    <w:p w:rsidR="00E76347" w:rsidRDefault="00E76347" w:rsidP="00E76347">
      <w:pPr>
        <w:pStyle w:val="formattext"/>
        <w:shd w:val="clear" w:color="auto" w:fill="FFFFFF"/>
        <w:spacing w:before="0" w:beforeAutospacing="0" w:after="0" w:afterAutospacing="0"/>
        <w:ind w:firstLine="480"/>
        <w:jc w:val="both"/>
        <w:textAlignment w:val="baseline"/>
      </w:pPr>
      <w:r w:rsidRPr="00E76347">
        <w:t>n - количество критериев оценки эффективности деятельности;</w:t>
      </w:r>
    </w:p>
    <w:p w:rsidR="00E76347" w:rsidRDefault="00E76347" w:rsidP="00E76347">
      <w:pPr>
        <w:pStyle w:val="formattext"/>
        <w:shd w:val="clear" w:color="auto" w:fill="FFFFFF"/>
        <w:spacing w:before="0" w:beforeAutospacing="0" w:after="0" w:afterAutospacing="0"/>
        <w:ind w:firstLine="480"/>
        <w:jc w:val="both"/>
        <w:textAlignment w:val="baseline"/>
      </w:pPr>
      <w:r w:rsidRPr="00E76347">
        <w:t xml:space="preserve">m - численность работников </w:t>
      </w:r>
      <w:r>
        <w:t>МБДОУ</w:t>
      </w:r>
      <w:r w:rsidRPr="00E76347">
        <w:t>.</w:t>
      </w:r>
    </w:p>
    <w:p w:rsidR="00E76347" w:rsidRPr="001E4B32" w:rsidRDefault="00E76347" w:rsidP="001E4B32">
      <w:pPr>
        <w:pStyle w:val="formattext"/>
        <w:shd w:val="clear" w:color="auto" w:fill="FFFFFF"/>
        <w:spacing w:before="0" w:beforeAutospacing="0" w:after="0" w:afterAutospacing="0"/>
        <w:ind w:firstLine="482"/>
        <w:jc w:val="both"/>
        <w:textAlignment w:val="baseline"/>
      </w:pPr>
      <w:r w:rsidRPr="00E76347">
        <w:t xml:space="preserve">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E76347">
        <w:t>отнормированного</w:t>
      </w:r>
      <w:proofErr w:type="spellEnd"/>
      <w:r w:rsidRPr="00E76347">
        <w:t xml:space="preserve"> критерия, другое - единичному. При нахождении фактического значения критерия эффективности в пределах диапазона значений критерия эффективности </w:t>
      </w:r>
      <w:proofErr w:type="spellStart"/>
      <w:r w:rsidRPr="00E76347">
        <w:t>деятельностиотнормированный</w:t>
      </w:r>
      <w:proofErr w:type="spellEnd"/>
      <w:r w:rsidRPr="00E76347">
        <w:t xml:space="preserve"> критерий </w:t>
      </w:r>
      <w:r w:rsidRPr="001E4B32">
        <w:t xml:space="preserve">эффективности 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rsidRPr="001E4B32">
        <w:t>отнормированного</w:t>
      </w:r>
      <w:proofErr w:type="spellEnd"/>
      <w:r w:rsidRPr="001E4B32">
        <w:t xml:space="preserve"> критерия принимается </w:t>
      </w:r>
      <w:proofErr w:type="gramStart"/>
      <w:r w:rsidRPr="001E4B32">
        <w:t>равным</w:t>
      </w:r>
      <w:proofErr w:type="gramEnd"/>
      <w:r w:rsidRPr="001E4B32">
        <w:t xml:space="preserve"> нулю, при выше наилучшего - единице.</w:t>
      </w:r>
    </w:p>
    <w:p w:rsidR="00E76347" w:rsidRPr="001E4B32" w:rsidRDefault="00E76347" w:rsidP="001E4B32">
      <w:pPr>
        <w:pStyle w:val="formattext"/>
        <w:shd w:val="clear" w:color="auto" w:fill="FFFFFF"/>
        <w:spacing w:before="0" w:beforeAutospacing="0" w:after="0" w:afterAutospacing="0"/>
        <w:ind w:firstLine="482"/>
        <w:jc w:val="both"/>
        <w:textAlignment w:val="baseline"/>
      </w:pPr>
      <w:r w:rsidRPr="001E4B32">
        <w:t xml:space="preserve">Зависимость значения </w:t>
      </w:r>
      <w:proofErr w:type="spellStart"/>
      <w:r w:rsidRPr="001E4B32">
        <w:t>отнормированного</w:t>
      </w:r>
      <w:proofErr w:type="spellEnd"/>
      <w:r w:rsidRPr="001E4B32">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1E4B32" w:rsidRDefault="001E4B32" w:rsidP="001E4B32">
      <w:pPr>
        <w:pStyle w:val="formattext"/>
        <w:spacing w:before="0" w:beforeAutospacing="0" w:after="0" w:afterAutospacing="0"/>
        <w:ind w:firstLine="482"/>
        <w:jc w:val="both"/>
        <w:textAlignment w:val="baseline"/>
      </w:pPr>
      <w:proofErr w:type="spellStart"/>
      <w:r w:rsidRPr="001E4B32">
        <w:t>Отнормированный</w:t>
      </w:r>
      <w:proofErr w:type="spellEnd"/>
      <w:r w:rsidRPr="001E4B32">
        <w:t xml:space="preserve"> критерий при прямой зависимости его значения от значения критерия рассчитывается по формуле:</w:t>
      </w:r>
    </w:p>
    <w:p w:rsidR="001E4B32" w:rsidRPr="001E4B32" w:rsidRDefault="001E4B32" w:rsidP="001E4B32">
      <w:pPr>
        <w:pStyle w:val="formattext"/>
        <w:spacing w:before="0" w:beforeAutospacing="0" w:after="0" w:afterAutospacing="0"/>
        <w:ind w:firstLine="482"/>
        <w:jc w:val="center"/>
        <w:textAlignment w:val="baseline"/>
      </w:pPr>
      <w:r>
        <w:rPr>
          <w:noProof/>
        </w:rPr>
        <w:drawing>
          <wp:inline distT="0" distB="0" distL="0" distR="0">
            <wp:extent cx="628650" cy="350874"/>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25481" t="54987" r="67628" b="38175"/>
                    <a:stretch/>
                  </pic:blipFill>
                  <pic:spPr bwMode="auto">
                    <a:xfrm>
                      <a:off x="0" y="0"/>
                      <a:ext cx="628315" cy="350687"/>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1E4B32" w:rsidRDefault="001E4B32" w:rsidP="001E4B32">
      <w:pPr>
        <w:pStyle w:val="formattext"/>
        <w:spacing w:before="0" w:beforeAutospacing="0" w:after="0" w:afterAutospacing="0"/>
        <w:ind w:firstLine="482"/>
        <w:jc w:val="both"/>
        <w:textAlignment w:val="baseline"/>
      </w:pPr>
      <w:r w:rsidRPr="001E4B32">
        <w:t>где:</w:t>
      </w:r>
    </w:p>
    <w:p w:rsidR="001E4B32" w:rsidRDefault="001E4B32" w:rsidP="001E4B32">
      <w:pPr>
        <w:pStyle w:val="formattext"/>
        <w:spacing w:before="0" w:beforeAutospacing="0" w:after="0" w:afterAutospacing="0"/>
        <w:ind w:firstLine="482"/>
        <w:jc w:val="both"/>
        <w:textAlignment w:val="baseline"/>
      </w:pPr>
      <w:proofErr w:type="spellStart"/>
      <w:r w:rsidRPr="001E4B32">
        <w:t>Ii</w:t>
      </w:r>
      <w:proofErr w:type="spellEnd"/>
      <w:r w:rsidRPr="001E4B32">
        <w:t xml:space="preserve"> - </w:t>
      </w:r>
      <w:proofErr w:type="spellStart"/>
      <w:r w:rsidRPr="001E4B32">
        <w:t>отнормированный</w:t>
      </w:r>
      <w:proofErr w:type="spellEnd"/>
      <w:r w:rsidRPr="001E4B32">
        <w:t xml:space="preserve"> </w:t>
      </w:r>
      <w:proofErr w:type="spellStart"/>
      <w:r w:rsidRPr="001E4B32">
        <w:t>i-й</w:t>
      </w:r>
      <w:proofErr w:type="spellEnd"/>
      <w:r w:rsidRPr="001E4B32">
        <w:t xml:space="preserve"> критерий оценки эффективности деятельности;</w:t>
      </w:r>
    </w:p>
    <w:p w:rsidR="001E4B32" w:rsidRDefault="001E4B32" w:rsidP="001E4B32">
      <w:pPr>
        <w:pStyle w:val="formattext"/>
        <w:spacing w:before="0" w:beforeAutospacing="0" w:after="0" w:afterAutospacing="0"/>
        <w:ind w:firstLine="482"/>
        <w:jc w:val="both"/>
        <w:textAlignment w:val="baseline"/>
      </w:pPr>
      <w:proofErr w:type="spellStart"/>
      <w:r w:rsidRPr="001E4B32">
        <w:t>FIi</w:t>
      </w:r>
      <w:proofErr w:type="spellEnd"/>
      <w:r w:rsidRPr="001E4B32">
        <w:t xml:space="preserve"> - фактическое значение критерия эффективности деятельности;</w:t>
      </w:r>
    </w:p>
    <w:p w:rsidR="001E4B32" w:rsidRDefault="001E4B32" w:rsidP="001E4B32">
      <w:pPr>
        <w:pStyle w:val="formattext"/>
        <w:spacing w:before="0" w:beforeAutospacing="0" w:after="0" w:afterAutospacing="0"/>
        <w:ind w:firstLine="482"/>
        <w:jc w:val="both"/>
        <w:textAlignment w:val="baseline"/>
      </w:pPr>
      <w:proofErr w:type="spellStart"/>
      <w:r w:rsidRPr="001E4B32">
        <w:t>Mi</w:t>
      </w:r>
      <w:proofErr w:type="spellEnd"/>
      <w:r w:rsidRPr="001E4B32">
        <w:t xml:space="preserve"> - наилучшее значение критерия эффективности деятельности;</w:t>
      </w:r>
    </w:p>
    <w:p w:rsidR="001E4B32" w:rsidRDefault="001E4B32" w:rsidP="001E4B32">
      <w:pPr>
        <w:pStyle w:val="formattext"/>
        <w:spacing w:before="0" w:beforeAutospacing="0" w:after="0" w:afterAutospacing="0"/>
        <w:ind w:firstLine="482"/>
        <w:jc w:val="both"/>
        <w:textAlignment w:val="baseline"/>
      </w:pPr>
      <w:proofErr w:type="spellStart"/>
      <w:r w:rsidRPr="001E4B32">
        <w:t>Li</w:t>
      </w:r>
      <w:proofErr w:type="spellEnd"/>
      <w:r w:rsidRPr="001E4B32">
        <w:t xml:space="preserve"> - наихудшее значение критерия эффективности деятельности.</w:t>
      </w:r>
    </w:p>
    <w:p w:rsidR="001E4B32" w:rsidRDefault="001E4B32" w:rsidP="001E4B32">
      <w:pPr>
        <w:pStyle w:val="formattext"/>
        <w:spacing w:before="0" w:beforeAutospacing="0" w:after="0" w:afterAutospacing="0"/>
        <w:ind w:firstLine="482"/>
        <w:jc w:val="both"/>
        <w:textAlignment w:val="baseline"/>
      </w:pPr>
    </w:p>
    <w:p w:rsidR="001E4B32" w:rsidRDefault="001E4B32" w:rsidP="001E4B32">
      <w:pPr>
        <w:pStyle w:val="formattext"/>
        <w:spacing w:before="0" w:beforeAutospacing="0" w:after="0" w:afterAutospacing="0"/>
        <w:ind w:firstLine="482"/>
        <w:jc w:val="both"/>
        <w:textAlignment w:val="baseline"/>
      </w:pPr>
      <w:proofErr w:type="spellStart"/>
      <w:r w:rsidRPr="001E4B32">
        <w:lastRenderedPageBreak/>
        <w:t>Отнормированный</w:t>
      </w:r>
      <w:proofErr w:type="spellEnd"/>
      <w:r w:rsidRPr="001E4B32">
        <w:t xml:space="preserve"> критерий эффективности деятельности при обратной зависимости его значения от значения критерия рассчитывается по формуле:</w:t>
      </w:r>
    </w:p>
    <w:p w:rsidR="001E4B32" w:rsidRDefault="001E4B32" w:rsidP="001E4B32">
      <w:pPr>
        <w:pStyle w:val="formattext"/>
        <w:spacing w:before="0" w:beforeAutospacing="0" w:after="0" w:afterAutospacing="0"/>
        <w:ind w:firstLine="482"/>
        <w:jc w:val="both"/>
        <w:textAlignment w:val="baseline"/>
      </w:pPr>
      <w:r w:rsidRPr="001E4B32">
        <w:t>где:</w:t>
      </w:r>
    </w:p>
    <w:p w:rsidR="00043225" w:rsidRDefault="00043225" w:rsidP="00043225">
      <w:pPr>
        <w:pStyle w:val="formattext"/>
        <w:spacing w:before="0" w:beforeAutospacing="0" w:after="0" w:afterAutospacing="0"/>
        <w:ind w:firstLine="482"/>
        <w:jc w:val="center"/>
        <w:textAlignment w:val="baseline"/>
      </w:pPr>
      <w:r>
        <w:rPr>
          <w:noProof/>
        </w:rPr>
        <w:drawing>
          <wp:inline distT="0" distB="0" distL="0" distR="0">
            <wp:extent cx="657225" cy="351537"/>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5000" t="66667" r="68109" b="26780"/>
                    <a:stretch/>
                  </pic:blipFill>
                  <pic:spPr bwMode="auto">
                    <a:xfrm>
                      <a:off x="0" y="0"/>
                      <a:ext cx="656874" cy="351349"/>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1E4B32" w:rsidRDefault="001E4B32" w:rsidP="001E4B32">
      <w:pPr>
        <w:pStyle w:val="formattext"/>
        <w:spacing w:before="0" w:beforeAutospacing="0" w:after="0" w:afterAutospacing="0"/>
        <w:ind w:firstLine="482"/>
        <w:jc w:val="both"/>
        <w:textAlignment w:val="baseline"/>
      </w:pPr>
      <w:proofErr w:type="spellStart"/>
      <w:r w:rsidRPr="001E4B32">
        <w:t>Ii</w:t>
      </w:r>
      <w:proofErr w:type="spellEnd"/>
      <w:r w:rsidRPr="001E4B32">
        <w:t xml:space="preserve"> - </w:t>
      </w:r>
      <w:proofErr w:type="spellStart"/>
      <w:r w:rsidRPr="001E4B32">
        <w:t>отнормированный</w:t>
      </w:r>
      <w:proofErr w:type="spellEnd"/>
      <w:r w:rsidRPr="001E4B32">
        <w:t xml:space="preserve"> </w:t>
      </w:r>
      <w:proofErr w:type="spellStart"/>
      <w:r w:rsidRPr="001E4B32">
        <w:t>i-й</w:t>
      </w:r>
      <w:proofErr w:type="spellEnd"/>
      <w:r w:rsidRPr="001E4B32">
        <w:t xml:space="preserve"> критерий оценки эффективности деятельности;</w:t>
      </w:r>
    </w:p>
    <w:p w:rsidR="001E4B32" w:rsidRDefault="001E4B32" w:rsidP="001E4B32">
      <w:pPr>
        <w:pStyle w:val="formattext"/>
        <w:spacing w:before="0" w:beforeAutospacing="0" w:after="0" w:afterAutospacing="0"/>
        <w:ind w:firstLine="482"/>
        <w:jc w:val="both"/>
        <w:textAlignment w:val="baseline"/>
      </w:pPr>
      <w:proofErr w:type="spellStart"/>
      <w:r w:rsidRPr="001E4B32">
        <w:t>FIi</w:t>
      </w:r>
      <w:proofErr w:type="spellEnd"/>
      <w:r w:rsidRPr="001E4B32">
        <w:t xml:space="preserve"> - фактическое значение критерия эффективности деятельности;</w:t>
      </w:r>
    </w:p>
    <w:p w:rsidR="001E4B32" w:rsidRDefault="001E4B32" w:rsidP="001E4B32">
      <w:pPr>
        <w:pStyle w:val="formattext"/>
        <w:spacing w:before="0" w:beforeAutospacing="0" w:after="0" w:afterAutospacing="0"/>
        <w:ind w:firstLine="482"/>
        <w:jc w:val="both"/>
        <w:textAlignment w:val="baseline"/>
      </w:pPr>
      <w:proofErr w:type="spellStart"/>
      <w:r w:rsidRPr="001E4B32">
        <w:t>Mi</w:t>
      </w:r>
      <w:proofErr w:type="spellEnd"/>
      <w:r w:rsidRPr="001E4B32">
        <w:t xml:space="preserve"> - наилучшее значение критерия эффективности деятельности;</w:t>
      </w:r>
    </w:p>
    <w:p w:rsidR="001E4B32" w:rsidRDefault="001E4B32" w:rsidP="001E4B32">
      <w:pPr>
        <w:pStyle w:val="formattext"/>
        <w:spacing w:before="0" w:beforeAutospacing="0" w:after="0" w:afterAutospacing="0"/>
        <w:ind w:firstLine="482"/>
        <w:jc w:val="both"/>
        <w:textAlignment w:val="baseline"/>
      </w:pPr>
      <w:proofErr w:type="spellStart"/>
      <w:r w:rsidRPr="001E4B32">
        <w:t>Li</w:t>
      </w:r>
      <w:proofErr w:type="spellEnd"/>
      <w:r w:rsidRPr="001E4B32">
        <w:t xml:space="preserve"> - наихудшее значение критерия эффективности деятельности.</w:t>
      </w:r>
    </w:p>
    <w:p w:rsidR="001E4B32" w:rsidRDefault="001E4B32" w:rsidP="001E4B32">
      <w:pPr>
        <w:pStyle w:val="formattext"/>
        <w:spacing w:before="0" w:beforeAutospacing="0" w:after="0" w:afterAutospacing="0"/>
        <w:ind w:firstLine="482"/>
        <w:jc w:val="both"/>
        <w:textAlignment w:val="baseline"/>
      </w:pPr>
    </w:p>
    <w:p w:rsidR="001E4B32" w:rsidRDefault="001E4B32" w:rsidP="001E4B32">
      <w:pPr>
        <w:pStyle w:val="formattext"/>
        <w:spacing w:before="0" w:beforeAutospacing="0" w:after="0" w:afterAutospacing="0"/>
        <w:ind w:firstLine="482"/>
        <w:jc w:val="both"/>
        <w:textAlignment w:val="baseline"/>
      </w:pPr>
      <w:r w:rsidRPr="001E4B32">
        <w:t>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1E4B32" w:rsidRDefault="001E4B32" w:rsidP="001E4B32">
      <w:pPr>
        <w:pStyle w:val="formattext"/>
        <w:spacing w:before="0" w:beforeAutospacing="0" w:after="0" w:afterAutospacing="0"/>
        <w:ind w:firstLine="482"/>
        <w:jc w:val="both"/>
        <w:textAlignment w:val="baseline"/>
      </w:pPr>
      <w:r w:rsidRPr="001E4B32">
        <w:t>где:</w:t>
      </w:r>
    </w:p>
    <w:p w:rsidR="00043225" w:rsidRDefault="00043225" w:rsidP="00043225">
      <w:pPr>
        <w:pStyle w:val="formattext"/>
        <w:spacing w:before="0" w:beforeAutospacing="0" w:after="0" w:afterAutospacing="0"/>
        <w:ind w:firstLine="482"/>
        <w:jc w:val="center"/>
        <w:textAlignment w:val="baseline"/>
      </w:pPr>
      <w:r>
        <w:rPr>
          <w:noProof/>
        </w:rPr>
        <w:drawing>
          <wp:inline distT="0" distB="0" distL="0" distR="0">
            <wp:extent cx="660654" cy="323850"/>
            <wp:effectExtent l="0" t="0" r="635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4840" t="51852" r="66987" b="41026"/>
                    <a:stretch/>
                  </pic:blipFill>
                  <pic:spPr bwMode="auto">
                    <a:xfrm>
                      <a:off x="0" y="0"/>
                      <a:ext cx="660302" cy="323677"/>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1E4B32" w:rsidRDefault="001E4B32" w:rsidP="001E4B32">
      <w:pPr>
        <w:pStyle w:val="formattext"/>
        <w:spacing w:before="0" w:beforeAutospacing="0" w:after="0" w:afterAutospacing="0"/>
        <w:ind w:firstLine="482"/>
        <w:jc w:val="both"/>
        <w:textAlignment w:val="baseline"/>
      </w:pPr>
      <w:proofErr w:type="spellStart"/>
      <w:r w:rsidRPr="001E4B32">
        <w:t>Ki</w:t>
      </w:r>
      <w:proofErr w:type="spellEnd"/>
      <w:r w:rsidRPr="001E4B32">
        <w:t xml:space="preserve"> - относительный весовой коэффициент i-го критерия оценки эффективности деятельности;</w:t>
      </w:r>
    </w:p>
    <w:p w:rsidR="001E4B32" w:rsidRDefault="001E4B32" w:rsidP="001E4B32">
      <w:pPr>
        <w:pStyle w:val="formattext"/>
        <w:spacing w:before="0" w:beforeAutospacing="0" w:after="0" w:afterAutospacing="0"/>
        <w:ind w:firstLine="482"/>
        <w:jc w:val="both"/>
        <w:textAlignment w:val="baseline"/>
      </w:pPr>
      <w:proofErr w:type="spellStart"/>
      <w:r w:rsidRPr="001E4B32">
        <w:t>VKi</w:t>
      </w:r>
      <w:proofErr w:type="spellEnd"/>
      <w:r w:rsidRPr="001E4B32">
        <w:t xml:space="preserve"> - весовой коэффициент i-го критерия оценки эффективности деятельности.</w:t>
      </w:r>
    </w:p>
    <w:p w:rsidR="001E4B32" w:rsidRPr="00043225" w:rsidRDefault="001E4B32" w:rsidP="00043225">
      <w:pPr>
        <w:pStyle w:val="formattext"/>
        <w:spacing w:before="0" w:beforeAutospacing="0" w:after="0" w:afterAutospacing="0"/>
        <w:ind w:firstLine="482"/>
        <w:jc w:val="both"/>
        <w:textAlignment w:val="baseline"/>
      </w:pPr>
      <w:r w:rsidRPr="001E4B32">
        <w:t xml:space="preserve">Предельный совокупный размер весовых коэффициентов по критериям </w:t>
      </w:r>
      <w:r w:rsidRPr="00043225">
        <w:t xml:space="preserve">эффективности деятельности работников </w:t>
      </w:r>
      <w:r w:rsidR="00184943">
        <w:t>МБДОУ</w:t>
      </w:r>
      <w:r w:rsidRPr="00043225">
        <w:t xml:space="preserve"> приведен в таблицах 1</w:t>
      </w:r>
      <w:r w:rsidR="00ED6AE9">
        <w:t>1</w:t>
      </w:r>
      <w:r w:rsidRPr="00043225">
        <w:t xml:space="preserve"> - 1</w:t>
      </w:r>
      <w:r w:rsidR="00ED6AE9">
        <w:t>2</w:t>
      </w:r>
      <w:r w:rsidRPr="00043225">
        <w:t>.</w:t>
      </w:r>
    </w:p>
    <w:p w:rsidR="00043225" w:rsidRPr="00043225" w:rsidRDefault="00043225" w:rsidP="00043225">
      <w:pPr>
        <w:pStyle w:val="4"/>
        <w:spacing w:before="0" w:line="240" w:lineRule="auto"/>
        <w:jc w:val="right"/>
        <w:textAlignment w:val="baseline"/>
        <w:rPr>
          <w:rFonts w:ascii="Times New Roman" w:hAnsi="Times New Roman" w:cs="Times New Roman"/>
          <w:b w:val="0"/>
          <w:i w:val="0"/>
          <w:color w:val="auto"/>
          <w:sz w:val="24"/>
          <w:szCs w:val="24"/>
        </w:rPr>
      </w:pPr>
      <w:r w:rsidRPr="00043225">
        <w:rPr>
          <w:rFonts w:ascii="Times New Roman" w:hAnsi="Times New Roman" w:cs="Times New Roman"/>
          <w:b w:val="0"/>
          <w:i w:val="0"/>
          <w:color w:val="auto"/>
          <w:sz w:val="24"/>
          <w:szCs w:val="24"/>
        </w:rPr>
        <w:t>Таблица 1</w:t>
      </w:r>
      <w:r w:rsidR="00ED6AE9">
        <w:rPr>
          <w:rFonts w:ascii="Times New Roman" w:hAnsi="Times New Roman" w:cs="Times New Roman"/>
          <w:b w:val="0"/>
          <w:i w:val="0"/>
          <w:color w:val="auto"/>
          <w:sz w:val="24"/>
          <w:szCs w:val="24"/>
        </w:rPr>
        <w:t>1</w:t>
      </w:r>
    </w:p>
    <w:p w:rsidR="00043225" w:rsidRPr="00043225" w:rsidRDefault="00043225" w:rsidP="00043225">
      <w:pPr>
        <w:pStyle w:val="headertext"/>
        <w:spacing w:before="0" w:beforeAutospacing="0" w:after="0" w:afterAutospacing="0"/>
        <w:jc w:val="center"/>
        <w:textAlignment w:val="baseline"/>
        <w:rPr>
          <w:bCs/>
        </w:rPr>
      </w:pPr>
      <w:r w:rsidRPr="00043225">
        <w:rPr>
          <w:bCs/>
        </w:rPr>
        <w:t>Предельный совокупный размер весовых коэффициентов по критериям эффективности деятельности работников образования</w:t>
      </w:r>
      <w:r w:rsidRPr="00043225">
        <w:rPr>
          <w:bCs/>
        </w:rPr>
        <w:br/>
      </w:r>
    </w:p>
    <w:tbl>
      <w:tblPr>
        <w:tblW w:w="0" w:type="auto"/>
        <w:tblCellMar>
          <w:left w:w="0" w:type="dxa"/>
          <w:right w:w="0" w:type="dxa"/>
        </w:tblCellMar>
        <w:tblLook w:val="04A0"/>
      </w:tblPr>
      <w:tblGrid>
        <w:gridCol w:w="1285"/>
        <w:gridCol w:w="4768"/>
        <w:gridCol w:w="3302"/>
      </w:tblGrid>
      <w:tr w:rsidR="00043225" w:rsidRPr="00043225" w:rsidTr="00043225">
        <w:trPr>
          <w:trHeight w:val="15"/>
        </w:trPr>
        <w:tc>
          <w:tcPr>
            <w:tcW w:w="1285" w:type="dxa"/>
            <w:tcBorders>
              <w:top w:val="nil"/>
              <w:left w:val="nil"/>
              <w:bottom w:val="nil"/>
              <w:right w:val="nil"/>
            </w:tcBorders>
            <w:shd w:val="clear" w:color="auto" w:fill="auto"/>
            <w:hideMark/>
          </w:tcPr>
          <w:p w:rsidR="00043225" w:rsidRPr="00043225" w:rsidRDefault="00043225" w:rsidP="00043225"/>
        </w:tc>
        <w:tc>
          <w:tcPr>
            <w:tcW w:w="4768" w:type="dxa"/>
            <w:tcBorders>
              <w:top w:val="nil"/>
              <w:left w:val="nil"/>
              <w:bottom w:val="nil"/>
              <w:right w:val="nil"/>
            </w:tcBorders>
            <w:shd w:val="clear" w:color="auto" w:fill="auto"/>
            <w:hideMark/>
          </w:tcPr>
          <w:p w:rsidR="00043225" w:rsidRPr="00043225" w:rsidRDefault="00043225" w:rsidP="00043225"/>
        </w:tc>
        <w:tc>
          <w:tcPr>
            <w:tcW w:w="3302" w:type="dxa"/>
            <w:tcBorders>
              <w:top w:val="nil"/>
              <w:left w:val="nil"/>
              <w:bottom w:val="nil"/>
              <w:right w:val="nil"/>
            </w:tcBorders>
            <w:shd w:val="clear" w:color="auto" w:fill="auto"/>
            <w:hideMark/>
          </w:tcPr>
          <w:p w:rsidR="00043225" w:rsidRPr="00043225" w:rsidRDefault="00043225" w:rsidP="00043225"/>
        </w:tc>
      </w:tr>
      <w:tr w:rsidR="00043225" w:rsidRPr="00043225" w:rsidTr="00043225">
        <w:tc>
          <w:tcPr>
            <w:tcW w:w="12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 xml:space="preserve">N </w:t>
            </w:r>
            <w:proofErr w:type="gramStart"/>
            <w:r w:rsidRPr="00043225">
              <w:t>п</w:t>
            </w:r>
            <w:proofErr w:type="gramEnd"/>
            <w:r w:rsidRPr="00043225">
              <w:t>/п</w:t>
            </w:r>
          </w:p>
        </w:tc>
        <w:tc>
          <w:tcPr>
            <w:tcW w:w="47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Наименование должности</w:t>
            </w:r>
          </w:p>
        </w:tc>
        <w:tc>
          <w:tcPr>
            <w:tcW w:w="33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Предельный совокупный размер весовых коэффициентов</w:t>
            </w:r>
          </w:p>
        </w:tc>
      </w:tr>
      <w:tr w:rsidR="00043225" w:rsidRPr="00043225" w:rsidTr="00043225">
        <w:tc>
          <w:tcPr>
            <w:tcW w:w="12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1</w:t>
            </w:r>
          </w:p>
        </w:tc>
        <w:tc>
          <w:tcPr>
            <w:tcW w:w="47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2</w:t>
            </w:r>
          </w:p>
        </w:tc>
        <w:tc>
          <w:tcPr>
            <w:tcW w:w="33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3</w:t>
            </w:r>
          </w:p>
        </w:tc>
      </w:tr>
      <w:tr w:rsidR="00043225" w:rsidRPr="00043225" w:rsidTr="00043225">
        <w:tc>
          <w:tcPr>
            <w:tcW w:w="935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2. Профессионально-квалификационная группа учебно-вспомогательного персонала второго уровня</w:t>
            </w:r>
          </w:p>
        </w:tc>
      </w:tr>
      <w:tr w:rsidR="00043225" w:rsidRPr="00043225" w:rsidTr="00043225">
        <w:tc>
          <w:tcPr>
            <w:tcW w:w="12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2.2.</w:t>
            </w:r>
          </w:p>
        </w:tc>
        <w:tc>
          <w:tcPr>
            <w:tcW w:w="47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textAlignment w:val="baseline"/>
            </w:pPr>
            <w:r w:rsidRPr="00043225">
              <w:t>Младший воспитатель</w:t>
            </w:r>
          </w:p>
        </w:tc>
        <w:tc>
          <w:tcPr>
            <w:tcW w:w="33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35</w:t>
            </w:r>
          </w:p>
        </w:tc>
      </w:tr>
      <w:tr w:rsidR="00043225" w:rsidRPr="00043225" w:rsidTr="00043225">
        <w:tc>
          <w:tcPr>
            <w:tcW w:w="935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3. Профессионально-квалификационная группа должностей педагогических работников</w:t>
            </w:r>
          </w:p>
        </w:tc>
      </w:tr>
      <w:tr w:rsidR="00043225" w:rsidRPr="00043225" w:rsidTr="00043225">
        <w:tc>
          <w:tcPr>
            <w:tcW w:w="12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3.3.</w:t>
            </w:r>
          </w:p>
        </w:tc>
        <w:tc>
          <w:tcPr>
            <w:tcW w:w="47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textAlignment w:val="baseline"/>
            </w:pPr>
            <w:r w:rsidRPr="00043225">
              <w:t>Музыкальный руководитель</w:t>
            </w:r>
          </w:p>
        </w:tc>
        <w:tc>
          <w:tcPr>
            <w:tcW w:w="33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45</w:t>
            </w:r>
          </w:p>
        </w:tc>
      </w:tr>
      <w:tr w:rsidR="00043225" w:rsidRPr="00043225" w:rsidTr="00043225">
        <w:tc>
          <w:tcPr>
            <w:tcW w:w="12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3.11.</w:t>
            </w:r>
          </w:p>
        </w:tc>
        <w:tc>
          <w:tcPr>
            <w:tcW w:w="47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textAlignment w:val="baseline"/>
            </w:pPr>
            <w:r w:rsidRPr="00043225">
              <w:t>Воспитатель</w:t>
            </w:r>
          </w:p>
        </w:tc>
        <w:tc>
          <w:tcPr>
            <w:tcW w:w="33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55</w:t>
            </w:r>
          </w:p>
        </w:tc>
      </w:tr>
      <w:tr w:rsidR="00043225" w:rsidRPr="00043225" w:rsidTr="00043225">
        <w:tc>
          <w:tcPr>
            <w:tcW w:w="12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3.21.</w:t>
            </w:r>
          </w:p>
        </w:tc>
        <w:tc>
          <w:tcPr>
            <w:tcW w:w="47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textAlignment w:val="baseline"/>
            </w:pPr>
            <w:r w:rsidRPr="00043225">
              <w:t>Старший воспитатель</w:t>
            </w:r>
          </w:p>
        </w:tc>
        <w:tc>
          <w:tcPr>
            <w:tcW w:w="33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60</w:t>
            </w:r>
          </w:p>
        </w:tc>
      </w:tr>
    </w:tbl>
    <w:p w:rsidR="00ED6AE9" w:rsidRDefault="00ED6AE9" w:rsidP="00043225">
      <w:pPr>
        <w:pStyle w:val="4"/>
        <w:spacing w:before="0" w:line="240" w:lineRule="auto"/>
        <w:jc w:val="right"/>
        <w:textAlignment w:val="baseline"/>
        <w:rPr>
          <w:rFonts w:ascii="Times New Roman" w:hAnsi="Times New Roman" w:cs="Times New Roman"/>
          <w:b w:val="0"/>
          <w:i w:val="0"/>
          <w:color w:val="auto"/>
          <w:sz w:val="24"/>
          <w:szCs w:val="24"/>
        </w:rPr>
      </w:pPr>
    </w:p>
    <w:p w:rsidR="00ED6AE9" w:rsidRDefault="00ED6AE9" w:rsidP="00ED6AE9">
      <w:pPr>
        <w:rPr>
          <w:lang w:eastAsia="en-US"/>
        </w:rPr>
      </w:pPr>
    </w:p>
    <w:p w:rsidR="00ED6AE9" w:rsidRPr="00ED6AE9" w:rsidRDefault="00ED6AE9" w:rsidP="00ED6AE9">
      <w:pPr>
        <w:rPr>
          <w:lang w:eastAsia="en-US"/>
        </w:rPr>
      </w:pPr>
    </w:p>
    <w:p w:rsidR="00ED6AE9" w:rsidRDefault="00ED6AE9" w:rsidP="00043225">
      <w:pPr>
        <w:pStyle w:val="4"/>
        <w:spacing w:before="0" w:line="240" w:lineRule="auto"/>
        <w:jc w:val="right"/>
        <w:textAlignment w:val="baseline"/>
        <w:rPr>
          <w:rFonts w:ascii="Times New Roman" w:hAnsi="Times New Roman" w:cs="Times New Roman"/>
          <w:b w:val="0"/>
          <w:i w:val="0"/>
          <w:color w:val="auto"/>
          <w:sz w:val="24"/>
          <w:szCs w:val="24"/>
        </w:rPr>
      </w:pPr>
    </w:p>
    <w:p w:rsidR="00ED6AE9" w:rsidRPr="00ED6AE9" w:rsidRDefault="00ED6AE9" w:rsidP="00ED6AE9">
      <w:pPr>
        <w:rPr>
          <w:lang w:eastAsia="en-US"/>
        </w:rPr>
      </w:pPr>
    </w:p>
    <w:p w:rsidR="00043225" w:rsidRPr="00043225" w:rsidRDefault="00043225" w:rsidP="00043225">
      <w:pPr>
        <w:pStyle w:val="4"/>
        <w:spacing w:before="0" w:line="240" w:lineRule="auto"/>
        <w:jc w:val="right"/>
        <w:textAlignment w:val="baseline"/>
        <w:rPr>
          <w:rFonts w:ascii="Times New Roman" w:hAnsi="Times New Roman" w:cs="Times New Roman"/>
          <w:b w:val="0"/>
          <w:i w:val="0"/>
          <w:color w:val="auto"/>
          <w:sz w:val="24"/>
          <w:szCs w:val="24"/>
        </w:rPr>
      </w:pPr>
      <w:r w:rsidRPr="00043225">
        <w:rPr>
          <w:rFonts w:ascii="Times New Roman" w:hAnsi="Times New Roman" w:cs="Times New Roman"/>
          <w:b w:val="0"/>
          <w:i w:val="0"/>
          <w:color w:val="auto"/>
          <w:sz w:val="24"/>
          <w:szCs w:val="24"/>
        </w:rPr>
        <w:t>Таблица 1</w:t>
      </w:r>
      <w:r w:rsidR="00ED6AE9">
        <w:rPr>
          <w:rFonts w:ascii="Times New Roman" w:hAnsi="Times New Roman" w:cs="Times New Roman"/>
          <w:b w:val="0"/>
          <w:i w:val="0"/>
          <w:color w:val="auto"/>
          <w:sz w:val="24"/>
          <w:szCs w:val="24"/>
        </w:rPr>
        <w:t>2</w:t>
      </w:r>
    </w:p>
    <w:p w:rsidR="00043225" w:rsidRPr="00043225" w:rsidRDefault="00043225" w:rsidP="00043225">
      <w:pPr>
        <w:pStyle w:val="headertext"/>
        <w:spacing w:before="0" w:beforeAutospacing="0" w:after="0" w:afterAutospacing="0"/>
        <w:jc w:val="center"/>
        <w:textAlignment w:val="baseline"/>
        <w:rPr>
          <w:bCs/>
        </w:rPr>
      </w:pPr>
      <w:r w:rsidRPr="00043225">
        <w:rPr>
          <w:bCs/>
        </w:rPr>
        <w:t>Предельный совокупный размер весовых коэффициентов по критериям эффективности деятельности медицинских работников</w:t>
      </w:r>
      <w:r w:rsidRPr="00043225">
        <w:rPr>
          <w:bCs/>
        </w:rPr>
        <w:br/>
      </w:r>
    </w:p>
    <w:tbl>
      <w:tblPr>
        <w:tblW w:w="0" w:type="auto"/>
        <w:tblCellMar>
          <w:left w:w="0" w:type="dxa"/>
          <w:right w:w="0" w:type="dxa"/>
        </w:tblCellMar>
        <w:tblLook w:val="04A0"/>
      </w:tblPr>
      <w:tblGrid>
        <w:gridCol w:w="1102"/>
        <w:gridCol w:w="5130"/>
        <w:gridCol w:w="3123"/>
      </w:tblGrid>
      <w:tr w:rsidR="00043225" w:rsidRPr="00043225" w:rsidTr="00043225">
        <w:trPr>
          <w:trHeight w:val="15"/>
        </w:trPr>
        <w:tc>
          <w:tcPr>
            <w:tcW w:w="1102" w:type="dxa"/>
            <w:tcBorders>
              <w:top w:val="nil"/>
              <w:left w:val="nil"/>
              <w:bottom w:val="nil"/>
              <w:right w:val="nil"/>
            </w:tcBorders>
            <w:shd w:val="clear" w:color="auto" w:fill="auto"/>
            <w:hideMark/>
          </w:tcPr>
          <w:p w:rsidR="00043225" w:rsidRPr="00043225" w:rsidRDefault="00043225" w:rsidP="00043225"/>
        </w:tc>
        <w:tc>
          <w:tcPr>
            <w:tcW w:w="5130" w:type="dxa"/>
            <w:tcBorders>
              <w:top w:val="nil"/>
              <w:left w:val="nil"/>
              <w:bottom w:val="nil"/>
              <w:right w:val="nil"/>
            </w:tcBorders>
            <w:shd w:val="clear" w:color="auto" w:fill="auto"/>
            <w:hideMark/>
          </w:tcPr>
          <w:p w:rsidR="00043225" w:rsidRPr="00043225" w:rsidRDefault="00043225" w:rsidP="00043225"/>
        </w:tc>
        <w:tc>
          <w:tcPr>
            <w:tcW w:w="3123" w:type="dxa"/>
            <w:tcBorders>
              <w:top w:val="nil"/>
              <w:left w:val="nil"/>
              <w:bottom w:val="nil"/>
              <w:right w:val="nil"/>
            </w:tcBorders>
            <w:shd w:val="clear" w:color="auto" w:fill="auto"/>
            <w:hideMark/>
          </w:tcPr>
          <w:p w:rsidR="00043225" w:rsidRPr="00043225" w:rsidRDefault="00043225" w:rsidP="00043225"/>
        </w:tc>
      </w:tr>
      <w:tr w:rsidR="00043225" w:rsidRPr="00043225" w:rsidTr="00043225">
        <w:tc>
          <w:tcPr>
            <w:tcW w:w="11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 xml:space="preserve">N </w:t>
            </w:r>
            <w:proofErr w:type="gramStart"/>
            <w:r w:rsidRPr="00043225">
              <w:t>п</w:t>
            </w:r>
            <w:proofErr w:type="gramEnd"/>
            <w:r w:rsidRPr="00043225">
              <w:t>/п</w:t>
            </w:r>
          </w:p>
        </w:tc>
        <w:tc>
          <w:tcPr>
            <w:tcW w:w="513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Наименование должности</w:t>
            </w:r>
          </w:p>
        </w:tc>
        <w:tc>
          <w:tcPr>
            <w:tcW w:w="312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Предельный совокупный размер весовых коэффициентов</w:t>
            </w:r>
          </w:p>
        </w:tc>
      </w:tr>
      <w:tr w:rsidR="00043225" w:rsidRPr="00043225" w:rsidTr="00043225">
        <w:tc>
          <w:tcPr>
            <w:tcW w:w="11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1</w:t>
            </w:r>
          </w:p>
        </w:tc>
        <w:tc>
          <w:tcPr>
            <w:tcW w:w="513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2</w:t>
            </w:r>
          </w:p>
        </w:tc>
        <w:tc>
          <w:tcPr>
            <w:tcW w:w="312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3</w:t>
            </w:r>
          </w:p>
        </w:tc>
      </w:tr>
      <w:tr w:rsidR="00043225" w:rsidRPr="00043225" w:rsidTr="00043225">
        <w:tc>
          <w:tcPr>
            <w:tcW w:w="935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Пятый квалификационный уровень</w:t>
            </w:r>
          </w:p>
        </w:tc>
      </w:tr>
      <w:tr w:rsidR="00043225" w:rsidRPr="00043225" w:rsidTr="00043225">
        <w:tc>
          <w:tcPr>
            <w:tcW w:w="11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2.7.</w:t>
            </w:r>
          </w:p>
        </w:tc>
        <w:tc>
          <w:tcPr>
            <w:tcW w:w="513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textAlignment w:val="baseline"/>
            </w:pPr>
            <w:r w:rsidRPr="00043225">
              <w:t>Старшая медицинская сестра</w:t>
            </w:r>
          </w:p>
        </w:tc>
        <w:tc>
          <w:tcPr>
            <w:tcW w:w="312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3225" w:rsidRPr="00043225" w:rsidRDefault="00043225" w:rsidP="00043225">
            <w:pPr>
              <w:pStyle w:val="formattext"/>
              <w:spacing w:before="0" w:beforeAutospacing="0" w:after="0" w:afterAutospacing="0"/>
              <w:jc w:val="center"/>
              <w:textAlignment w:val="baseline"/>
            </w:pPr>
            <w:r w:rsidRPr="00043225">
              <w:t>50</w:t>
            </w:r>
          </w:p>
        </w:tc>
      </w:tr>
    </w:tbl>
    <w:p w:rsidR="00043225" w:rsidRPr="00043225" w:rsidRDefault="00043225" w:rsidP="00043225">
      <w:pPr>
        <w:pStyle w:val="formattext"/>
        <w:spacing w:before="0" w:beforeAutospacing="0" w:after="0" w:afterAutospacing="0"/>
        <w:textAlignment w:val="baseline"/>
      </w:pPr>
    </w:p>
    <w:p w:rsidR="00043225" w:rsidRPr="00043225" w:rsidRDefault="00043225" w:rsidP="00043225">
      <w:pPr>
        <w:pStyle w:val="formattext"/>
        <w:spacing w:before="0" w:beforeAutospacing="0" w:after="0" w:afterAutospacing="0"/>
        <w:ind w:firstLine="480"/>
        <w:jc w:val="both"/>
        <w:textAlignment w:val="baseline"/>
      </w:pPr>
      <w:r w:rsidRPr="00043225">
        <w:t xml:space="preserve">Типовые критерии эффективности деятельности работников </w:t>
      </w:r>
      <w:r>
        <w:t>МБДОУ</w:t>
      </w:r>
      <w:r w:rsidRPr="00043225">
        <w:t>, их весовые коэффициенты утверждаются Министерством образования и науки Республики Татарстан.</w:t>
      </w:r>
    </w:p>
    <w:p w:rsidR="00043225" w:rsidRDefault="004E4D6A" w:rsidP="00043225">
      <w:pPr>
        <w:pStyle w:val="formattext"/>
        <w:shd w:val="clear" w:color="auto" w:fill="FFFFFF"/>
        <w:spacing w:before="0" w:beforeAutospacing="0" w:after="0" w:afterAutospacing="0"/>
        <w:ind w:firstLine="480"/>
        <w:jc w:val="both"/>
        <w:textAlignment w:val="baseline"/>
      </w:pPr>
      <w:r>
        <w:t>5</w:t>
      </w:r>
      <w:r w:rsidR="00BD5A4A">
        <w:t>.2.</w:t>
      </w:r>
      <w:r>
        <w:t>9</w:t>
      </w:r>
      <w:r w:rsidR="00BD5A4A">
        <w:t xml:space="preserve">. </w:t>
      </w:r>
      <w:r w:rsidR="00043225">
        <w:t>В МБДОУ</w:t>
      </w:r>
      <w:r w:rsidR="00043225" w:rsidRPr="00043225">
        <w:t xml:space="preserve"> формируется фонд выплат стимулирующего характера за качество выполняемых работ, объем которого рассчитывается по формуле:</w:t>
      </w:r>
    </w:p>
    <w:p w:rsidR="00043225" w:rsidRPr="00043225" w:rsidRDefault="00043225" w:rsidP="00043225">
      <w:pPr>
        <w:pStyle w:val="formattext"/>
        <w:shd w:val="clear" w:color="auto" w:fill="FFFFFF"/>
        <w:spacing w:before="0" w:beforeAutospacing="0" w:after="0" w:afterAutospacing="0"/>
        <w:ind w:firstLine="480"/>
        <w:jc w:val="center"/>
        <w:textAlignment w:val="baseline"/>
        <w:rPr>
          <w:lang w:val="en-US"/>
        </w:rPr>
      </w:pPr>
      <w:proofErr w:type="spellStart"/>
      <w:r w:rsidRPr="00043225">
        <w:rPr>
          <w:lang w:val="en-US"/>
        </w:rPr>
        <w:t>FOTk</w:t>
      </w:r>
      <w:proofErr w:type="spellEnd"/>
      <w:r w:rsidRPr="00043225">
        <w:rPr>
          <w:lang w:val="en-US"/>
        </w:rPr>
        <w:t xml:space="preserve"> = </w:t>
      </w:r>
      <w:proofErr w:type="spellStart"/>
      <w:r w:rsidRPr="00043225">
        <w:rPr>
          <w:lang w:val="en-US"/>
        </w:rPr>
        <w:t>FOTdo</w:t>
      </w:r>
      <w:proofErr w:type="spellEnd"/>
      <w:r w:rsidRPr="00043225">
        <w:rPr>
          <w:lang w:val="en-US"/>
        </w:rPr>
        <w:t xml:space="preserve"> x </w:t>
      </w:r>
      <w:proofErr w:type="spellStart"/>
      <w:r w:rsidRPr="00043225">
        <w:rPr>
          <w:lang w:val="en-US"/>
        </w:rPr>
        <w:t>Dk</w:t>
      </w:r>
      <w:proofErr w:type="spellEnd"/>
      <w:r w:rsidRPr="00043225">
        <w:rPr>
          <w:lang w:val="en-US"/>
        </w:rPr>
        <w:t>,</w:t>
      </w:r>
    </w:p>
    <w:p w:rsidR="00043225" w:rsidRPr="00717DF4" w:rsidRDefault="00043225" w:rsidP="00043225">
      <w:pPr>
        <w:pStyle w:val="formattext"/>
        <w:shd w:val="clear" w:color="auto" w:fill="FFFFFF"/>
        <w:spacing w:before="0" w:beforeAutospacing="0" w:after="0" w:afterAutospacing="0"/>
        <w:ind w:firstLine="480"/>
        <w:jc w:val="both"/>
        <w:textAlignment w:val="baseline"/>
        <w:rPr>
          <w:lang w:val="en-US"/>
        </w:rPr>
      </w:pPr>
      <w:r w:rsidRPr="00043225">
        <w:t>где</w:t>
      </w:r>
      <w:r w:rsidRPr="00717DF4">
        <w:rPr>
          <w:lang w:val="en-US"/>
        </w:rPr>
        <w:t>:</w:t>
      </w:r>
    </w:p>
    <w:p w:rsidR="00043225" w:rsidRDefault="00043225" w:rsidP="00043225">
      <w:pPr>
        <w:pStyle w:val="formattext"/>
        <w:shd w:val="clear" w:color="auto" w:fill="FFFFFF"/>
        <w:spacing w:before="0" w:beforeAutospacing="0" w:after="0" w:afterAutospacing="0"/>
        <w:ind w:firstLine="480"/>
        <w:jc w:val="both"/>
        <w:textAlignment w:val="baseline"/>
      </w:pPr>
      <w:proofErr w:type="spellStart"/>
      <w:r w:rsidRPr="00043225">
        <w:t>FOTk</w:t>
      </w:r>
      <w:proofErr w:type="spellEnd"/>
      <w:r w:rsidRPr="00043225">
        <w:t xml:space="preserve"> - фонд оплаты труда, предусмотренный на выплаты за качество выполняемых работ;</w:t>
      </w:r>
    </w:p>
    <w:p w:rsidR="00043225" w:rsidRDefault="00043225" w:rsidP="00043225">
      <w:pPr>
        <w:pStyle w:val="formattext"/>
        <w:shd w:val="clear" w:color="auto" w:fill="FFFFFF"/>
        <w:spacing w:before="0" w:beforeAutospacing="0" w:after="0" w:afterAutospacing="0"/>
        <w:ind w:firstLine="480"/>
        <w:jc w:val="both"/>
        <w:textAlignment w:val="baseline"/>
      </w:pPr>
      <w:proofErr w:type="spellStart"/>
      <w:r w:rsidRPr="00043225">
        <w:t>FOTdo</w:t>
      </w:r>
      <w:proofErr w:type="spellEnd"/>
      <w:r w:rsidRPr="00043225">
        <w:t xml:space="preserve"> - фонд оплаты труда работников </w:t>
      </w:r>
      <w:r>
        <w:t>МБДОУ</w:t>
      </w:r>
      <w:r w:rsidRPr="00043225">
        <w:t xml:space="preserve"> по должностным окладам (окладам, ставкам заработной платы) работников по основному месту работы;</w:t>
      </w:r>
    </w:p>
    <w:p w:rsidR="00043225" w:rsidRDefault="00043225" w:rsidP="00043225">
      <w:pPr>
        <w:pStyle w:val="formattext"/>
        <w:shd w:val="clear" w:color="auto" w:fill="FFFFFF"/>
        <w:spacing w:before="0" w:beforeAutospacing="0" w:after="0" w:afterAutospacing="0"/>
        <w:ind w:firstLine="480"/>
        <w:jc w:val="both"/>
        <w:textAlignment w:val="baseline"/>
      </w:pPr>
      <w:proofErr w:type="spellStart"/>
      <w:r w:rsidRPr="00043225">
        <w:t>Dk</w:t>
      </w:r>
      <w:proofErr w:type="spellEnd"/>
      <w:r w:rsidRPr="00043225">
        <w:t xml:space="preserve"> - доля фонда оплаты труда на выплаты стимулирующего характера за качество выполняемых работ.</w:t>
      </w:r>
    </w:p>
    <w:p w:rsidR="00043225" w:rsidRDefault="00043225" w:rsidP="00043225">
      <w:pPr>
        <w:pStyle w:val="formattext"/>
        <w:shd w:val="clear" w:color="auto" w:fill="FFFFFF"/>
        <w:spacing w:before="0" w:beforeAutospacing="0" w:after="0" w:afterAutospacing="0"/>
        <w:ind w:firstLine="480"/>
        <w:jc w:val="both"/>
        <w:textAlignment w:val="baseline"/>
      </w:pPr>
      <w:r w:rsidRPr="00043225">
        <w:t xml:space="preserve">Рекомендуемый размер фонда оплаты труда на выплаты стимулирующего характера за качество выполняемых работ принимается в размере 16 процентов фонда оплаты труда работников </w:t>
      </w:r>
      <w:r>
        <w:t>МБДОУ</w:t>
      </w:r>
      <w:r w:rsidRPr="00043225">
        <w:t xml:space="preserve"> по должностным окладам (окладам, ставкам заработной платы) работников по основному месту работы</w:t>
      </w:r>
      <w:r>
        <w:t>.</w:t>
      </w:r>
    </w:p>
    <w:p w:rsidR="00BD5A4A" w:rsidRDefault="00BD5A4A" w:rsidP="00043225">
      <w:pPr>
        <w:pStyle w:val="formattext"/>
        <w:shd w:val="clear" w:color="auto" w:fill="FFFFFF"/>
        <w:spacing w:before="0" w:beforeAutospacing="0" w:after="0" w:afterAutospacing="0"/>
        <w:ind w:firstLine="480"/>
        <w:jc w:val="both"/>
        <w:textAlignment w:val="baseline"/>
      </w:pPr>
    </w:p>
    <w:p w:rsidR="00043225" w:rsidRPr="00043225" w:rsidRDefault="004E4D6A" w:rsidP="00043225">
      <w:pPr>
        <w:pStyle w:val="3"/>
        <w:shd w:val="clear" w:color="auto" w:fill="FFFFFF"/>
        <w:spacing w:before="0"/>
        <w:jc w:val="center"/>
        <w:textAlignment w:val="baseline"/>
        <w:rPr>
          <w:rFonts w:ascii="Times New Roman" w:hAnsi="Times New Roman" w:cs="Times New Roman"/>
          <w:color w:val="auto"/>
        </w:rPr>
      </w:pPr>
      <w:r>
        <w:rPr>
          <w:rFonts w:ascii="Times New Roman" w:hAnsi="Times New Roman" w:cs="Times New Roman"/>
          <w:color w:val="auto"/>
        </w:rPr>
        <w:t>6</w:t>
      </w:r>
      <w:r w:rsidR="00043225" w:rsidRPr="00043225">
        <w:rPr>
          <w:rFonts w:ascii="Times New Roman" w:hAnsi="Times New Roman" w:cs="Times New Roman"/>
          <w:color w:val="auto"/>
        </w:rPr>
        <w:t>. Выплаты компенсационного характера</w:t>
      </w:r>
    </w:p>
    <w:p w:rsidR="00043225" w:rsidRPr="00043225" w:rsidRDefault="00043225" w:rsidP="00043225">
      <w:pPr>
        <w:pStyle w:val="formattext"/>
        <w:shd w:val="clear" w:color="auto" w:fill="FFFFFF"/>
        <w:spacing w:before="0" w:beforeAutospacing="0" w:after="0" w:afterAutospacing="0"/>
        <w:ind w:firstLine="480"/>
        <w:jc w:val="both"/>
        <w:textAlignment w:val="baseline"/>
      </w:pPr>
    </w:p>
    <w:p w:rsidR="00043225" w:rsidRPr="00043225" w:rsidRDefault="004E4D6A" w:rsidP="00043225">
      <w:pPr>
        <w:pStyle w:val="formattext"/>
        <w:shd w:val="clear" w:color="auto" w:fill="FFFFFF"/>
        <w:spacing w:before="0" w:beforeAutospacing="0" w:after="0" w:afterAutospacing="0"/>
        <w:ind w:firstLine="480"/>
        <w:jc w:val="both"/>
        <w:textAlignment w:val="baseline"/>
      </w:pPr>
      <w:r>
        <w:t>6</w:t>
      </w:r>
      <w:r w:rsidR="00BD5A4A">
        <w:t>.</w:t>
      </w:r>
      <w:r w:rsidR="00043225" w:rsidRPr="00043225">
        <w:t xml:space="preserve">1. К выплатам компенсационного характера в </w:t>
      </w:r>
      <w:r w:rsidR="00BD5A4A">
        <w:t>МБДОУ</w:t>
      </w:r>
      <w:r w:rsidR="00043225" w:rsidRPr="00043225">
        <w:t xml:space="preserve"> относятся:</w:t>
      </w:r>
    </w:p>
    <w:p w:rsidR="00BD5A4A" w:rsidRDefault="00043225" w:rsidP="00043225">
      <w:pPr>
        <w:pStyle w:val="formattext"/>
        <w:shd w:val="clear" w:color="auto" w:fill="FFFFFF"/>
        <w:spacing w:before="0" w:beforeAutospacing="0" w:after="0" w:afterAutospacing="0"/>
        <w:ind w:firstLine="480"/>
        <w:jc w:val="both"/>
        <w:textAlignment w:val="baseline"/>
      </w:pPr>
      <w:r w:rsidRPr="00043225">
        <w:t>выплаты работникам, занятым на работах с вредными и (или) опасными условиями труда;</w:t>
      </w:r>
    </w:p>
    <w:p w:rsidR="00BD5A4A" w:rsidRDefault="00043225" w:rsidP="00043225">
      <w:pPr>
        <w:pStyle w:val="formattext"/>
        <w:shd w:val="clear" w:color="auto" w:fill="FFFFFF"/>
        <w:spacing w:before="0" w:beforeAutospacing="0" w:after="0" w:afterAutospacing="0"/>
        <w:ind w:firstLine="480"/>
        <w:jc w:val="both"/>
        <w:textAlignment w:val="baseline"/>
      </w:pPr>
      <w:r w:rsidRPr="00043225">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r w:rsidR="00BD5A4A">
        <w:t>.</w:t>
      </w:r>
    </w:p>
    <w:p w:rsidR="00BD5A4A" w:rsidRDefault="004E4D6A" w:rsidP="00043225">
      <w:pPr>
        <w:pStyle w:val="formattext"/>
        <w:shd w:val="clear" w:color="auto" w:fill="FFFFFF"/>
        <w:spacing w:before="0" w:beforeAutospacing="0" w:after="0" w:afterAutospacing="0"/>
        <w:ind w:firstLine="480"/>
        <w:jc w:val="both"/>
        <w:textAlignment w:val="baseline"/>
      </w:pPr>
      <w:r>
        <w:t>6</w:t>
      </w:r>
      <w:r w:rsidR="00BD5A4A">
        <w:t>.</w:t>
      </w:r>
      <w:r w:rsidR="00043225" w:rsidRPr="00043225">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043225" w:rsidRPr="00043225" w:rsidRDefault="004E4D6A" w:rsidP="00043225">
      <w:pPr>
        <w:pStyle w:val="formattext"/>
        <w:shd w:val="clear" w:color="auto" w:fill="FFFFFF"/>
        <w:spacing w:before="0" w:beforeAutospacing="0" w:after="0" w:afterAutospacing="0"/>
        <w:ind w:firstLine="480"/>
        <w:jc w:val="both"/>
        <w:textAlignment w:val="baseline"/>
      </w:pPr>
      <w:r>
        <w:t>6</w:t>
      </w:r>
      <w:r w:rsidR="00BD5A4A">
        <w:t>.</w:t>
      </w:r>
      <w:r w:rsidR="00043225" w:rsidRPr="00043225">
        <w:t>3. 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BD5A4A" w:rsidRDefault="00BD5A4A" w:rsidP="00BD5A4A">
      <w:pPr>
        <w:pStyle w:val="formattext"/>
        <w:shd w:val="clear" w:color="auto" w:fill="FFFFFF"/>
        <w:spacing w:before="0" w:beforeAutospacing="0" w:after="0" w:afterAutospacing="0"/>
        <w:ind w:firstLine="480"/>
        <w:jc w:val="center"/>
        <w:textAlignment w:val="baseline"/>
      </w:pPr>
      <w:r>
        <w:rPr>
          <w:noProof/>
        </w:rPr>
        <w:drawing>
          <wp:inline distT="0" distB="0" distL="0" distR="0">
            <wp:extent cx="1152524" cy="407458"/>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20427" t="48229" r="64482" b="42234"/>
                    <a:stretch/>
                  </pic:blipFill>
                  <pic:spPr bwMode="auto">
                    <a:xfrm>
                      <a:off x="0" y="0"/>
                      <a:ext cx="1151909" cy="40724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BD5A4A" w:rsidRDefault="00043225" w:rsidP="00043225">
      <w:pPr>
        <w:pStyle w:val="formattext"/>
        <w:shd w:val="clear" w:color="auto" w:fill="FFFFFF"/>
        <w:spacing w:before="0" w:beforeAutospacing="0" w:after="0" w:afterAutospacing="0"/>
        <w:ind w:firstLine="480"/>
        <w:jc w:val="both"/>
        <w:textAlignment w:val="baseline"/>
      </w:pPr>
      <w:r w:rsidRPr="00043225">
        <w:t>где:</w:t>
      </w:r>
    </w:p>
    <w:p w:rsidR="00BD5A4A" w:rsidRDefault="00043225" w:rsidP="00043225">
      <w:pPr>
        <w:pStyle w:val="formattext"/>
        <w:shd w:val="clear" w:color="auto" w:fill="FFFFFF"/>
        <w:spacing w:before="0" w:beforeAutospacing="0" w:after="0" w:afterAutospacing="0"/>
        <w:ind w:firstLine="480"/>
        <w:jc w:val="both"/>
        <w:textAlignment w:val="baseline"/>
      </w:pPr>
      <w:proofErr w:type="spellStart"/>
      <w:r w:rsidRPr="00043225">
        <w:t>Bkh</w:t>
      </w:r>
      <w:proofErr w:type="spellEnd"/>
      <w:r w:rsidRPr="00043225">
        <w:t xml:space="preserve"> - выплата компенсационного характера;</w:t>
      </w:r>
    </w:p>
    <w:p w:rsidR="00BD5A4A" w:rsidRDefault="00043225" w:rsidP="00043225">
      <w:pPr>
        <w:pStyle w:val="formattext"/>
        <w:shd w:val="clear" w:color="auto" w:fill="FFFFFF"/>
        <w:spacing w:before="0" w:beforeAutospacing="0" w:after="0" w:afterAutospacing="0"/>
        <w:ind w:firstLine="480"/>
        <w:jc w:val="both"/>
        <w:textAlignment w:val="baseline"/>
      </w:pPr>
      <w:proofErr w:type="spellStart"/>
      <w:r w:rsidRPr="00043225">
        <w:t>Ob</w:t>
      </w:r>
      <w:proofErr w:type="spellEnd"/>
      <w:r w:rsidRPr="00043225">
        <w:t xml:space="preserve"> - размер базового оклада работников в общеобразовательных организациях, принимаемый в соответствии с разделом </w:t>
      </w:r>
      <w:r w:rsidR="00B277CE" w:rsidRPr="00B277CE">
        <w:t>2</w:t>
      </w:r>
      <w:r w:rsidRPr="00B277CE">
        <w:t xml:space="preserve"> настоящего Положения;</w:t>
      </w:r>
    </w:p>
    <w:p w:rsidR="00043225" w:rsidRDefault="00043225" w:rsidP="00043225">
      <w:pPr>
        <w:pStyle w:val="formattext"/>
        <w:shd w:val="clear" w:color="auto" w:fill="FFFFFF"/>
        <w:spacing w:before="0" w:beforeAutospacing="0" w:after="0" w:afterAutospacing="0"/>
        <w:ind w:firstLine="480"/>
        <w:jc w:val="both"/>
        <w:textAlignment w:val="baseline"/>
      </w:pPr>
      <w:proofErr w:type="spellStart"/>
      <w:r w:rsidRPr="00043225">
        <w:t>Dkh</w:t>
      </w:r>
      <w:proofErr w:type="spellEnd"/>
      <w:r w:rsidRPr="00043225">
        <w:t xml:space="preserve"> - размер надбавки за выплату компенсационного характера, определяемый в соответствии с </w:t>
      </w:r>
      <w:hyperlink r:id="rId15" w:anchor="64U0IK" w:history="1">
        <w:r w:rsidRPr="00B277CE">
          <w:rPr>
            <w:rStyle w:val="ab"/>
            <w:color w:val="auto"/>
            <w:u w:val="none"/>
          </w:rPr>
          <w:t>Трудовым кодексом Российской Федерации</w:t>
        </w:r>
      </w:hyperlink>
      <w:r w:rsidRPr="00B277CE">
        <w:t>;</w:t>
      </w:r>
    </w:p>
    <w:p w:rsidR="00BD5A4A" w:rsidRDefault="00043225" w:rsidP="00043225">
      <w:pPr>
        <w:pStyle w:val="formattext"/>
        <w:shd w:val="clear" w:color="auto" w:fill="FFFFFF"/>
        <w:spacing w:before="0" w:beforeAutospacing="0" w:after="0" w:afterAutospacing="0"/>
        <w:ind w:firstLine="480"/>
        <w:jc w:val="both"/>
        <w:textAlignment w:val="baseline"/>
      </w:pPr>
      <w:proofErr w:type="spellStart"/>
      <w:r w:rsidRPr="00043225">
        <w:t>Hfk</w:t>
      </w:r>
      <w:proofErr w:type="spellEnd"/>
      <w:r w:rsidRPr="00043225">
        <w:t xml:space="preserve"> - фактически отработанное время, по которому законодательством предусмотрена выплата компенсационного характера;</w:t>
      </w:r>
    </w:p>
    <w:p w:rsidR="00043225" w:rsidRDefault="00043225" w:rsidP="00043225">
      <w:pPr>
        <w:pStyle w:val="formattext"/>
        <w:shd w:val="clear" w:color="auto" w:fill="FFFFFF"/>
        <w:spacing w:before="0" w:beforeAutospacing="0" w:after="0" w:afterAutospacing="0"/>
        <w:ind w:firstLine="480"/>
        <w:jc w:val="both"/>
        <w:textAlignment w:val="baseline"/>
      </w:pPr>
      <w:r w:rsidRPr="00043225">
        <w:t>HN - норма часов за базовый оклад (ставку заработной платы) работников общеобразовательной организации, принимаемая согласно </w:t>
      </w:r>
      <w:hyperlink r:id="rId16" w:anchor="64U0IK" w:history="1">
        <w:r w:rsidRPr="00B277CE">
          <w:rPr>
            <w:rStyle w:val="ab"/>
            <w:color w:val="auto"/>
            <w:u w:val="none"/>
          </w:rPr>
          <w:t>Трудовому кодексу Российской Федерации</w:t>
        </w:r>
      </w:hyperlink>
      <w:r w:rsidRPr="00043225">
        <w:t>.</w:t>
      </w:r>
    </w:p>
    <w:p w:rsidR="00BD5A4A" w:rsidRDefault="004E4D6A" w:rsidP="00043225">
      <w:pPr>
        <w:pStyle w:val="formattext"/>
        <w:shd w:val="clear" w:color="auto" w:fill="FFFFFF"/>
        <w:spacing w:before="0" w:beforeAutospacing="0" w:after="0" w:afterAutospacing="0"/>
        <w:ind w:firstLine="480"/>
        <w:jc w:val="both"/>
        <w:textAlignment w:val="baseline"/>
      </w:pPr>
      <w:proofErr w:type="gramStart"/>
      <w:r>
        <w:t>6</w:t>
      </w:r>
      <w:r w:rsidR="00BD5A4A">
        <w:t>.4.</w:t>
      </w:r>
      <w:r w:rsidR="00043225" w:rsidRPr="00043225">
        <w:t xml:space="preserve">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w:t>
      </w:r>
      <w:r w:rsidR="00043225" w:rsidRPr="00043225">
        <w:lastRenderedPageBreak/>
        <w:t>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w:t>
      </w:r>
      <w:proofErr w:type="gramEnd"/>
      <w:r w:rsidR="00043225" w:rsidRPr="00043225">
        <w:t xml:space="preserve"> правовыми актами.</w:t>
      </w:r>
    </w:p>
    <w:p w:rsidR="00043225" w:rsidRPr="00043225" w:rsidRDefault="00043225" w:rsidP="00043225">
      <w:pPr>
        <w:pStyle w:val="formattext"/>
        <w:shd w:val="clear" w:color="auto" w:fill="FFFFFF"/>
        <w:spacing w:before="0" w:beforeAutospacing="0" w:after="0" w:afterAutospacing="0"/>
        <w:ind w:firstLine="480"/>
        <w:jc w:val="both"/>
        <w:textAlignment w:val="baseline"/>
      </w:pPr>
      <w:proofErr w:type="gramStart"/>
      <w:r w:rsidRPr="00043225">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w:t>
      </w:r>
      <w:proofErr w:type="gramEnd"/>
      <w:r w:rsidRPr="00043225">
        <w:t xml:space="preserve"> не </w:t>
      </w:r>
      <w:proofErr w:type="gramStart"/>
      <w:r w:rsidRPr="00043225">
        <w:t>менее двойной</w:t>
      </w:r>
      <w:proofErr w:type="gramEnd"/>
      <w:r w:rsidRPr="00043225">
        <w:t xml:space="preserve"> часовой или дневной ставки сверх базового оклада, если работа производилась сверх месячной нормы.</w:t>
      </w:r>
    </w:p>
    <w:p w:rsidR="00043225" w:rsidRPr="00043225" w:rsidRDefault="004E4D6A" w:rsidP="00043225">
      <w:pPr>
        <w:pStyle w:val="formattext"/>
        <w:shd w:val="clear" w:color="auto" w:fill="FFFFFF"/>
        <w:spacing w:before="0" w:beforeAutospacing="0" w:after="0" w:afterAutospacing="0"/>
        <w:ind w:firstLine="480"/>
        <w:jc w:val="both"/>
        <w:textAlignment w:val="baseline"/>
      </w:pPr>
      <w:r>
        <w:t>6</w:t>
      </w:r>
      <w:r w:rsidR="00043225" w:rsidRPr="00043225">
        <w:t>.</w:t>
      </w:r>
      <w:r w:rsidR="00BD5A4A">
        <w:t>4.</w:t>
      </w:r>
      <w:r w:rsidR="00043225" w:rsidRPr="00043225">
        <w:t>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043225" w:rsidRPr="00043225" w:rsidRDefault="004E4D6A" w:rsidP="00043225">
      <w:pPr>
        <w:pStyle w:val="formattext"/>
        <w:shd w:val="clear" w:color="auto" w:fill="FFFFFF"/>
        <w:spacing w:before="0" w:beforeAutospacing="0" w:after="0" w:afterAutospacing="0"/>
        <w:ind w:firstLine="480"/>
        <w:jc w:val="both"/>
        <w:textAlignment w:val="baseline"/>
      </w:pPr>
      <w:r>
        <w:t>6</w:t>
      </w:r>
      <w:r w:rsidR="00BD5A4A">
        <w:t>.5.</w:t>
      </w:r>
      <w:r w:rsidR="00043225" w:rsidRPr="00043225">
        <w:t xml:space="preserve">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1A3597" w:rsidRPr="00145AA6" w:rsidRDefault="001A3597" w:rsidP="00145AA6">
      <w:pPr>
        <w:ind w:right="-2" w:firstLine="284"/>
        <w:jc w:val="both"/>
      </w:pPr>
    </w:p>
    <w:p w:rsidR="001A3597" w:rsidRPr="001A3597" w:rsidRDefault="004E4D6A" w:rsidP="00145AA6">
      <w:pPr>
        <w:ind w:right="-2" w:firstLine="284"/>
        <w:jc w:val="center"/>
        <w:rPr>
          <w:b/>
          <w:szCs w:val="28"/>
        </w:rPr>
      </w:pPr>
      <w:r>
        <w:rPr>
          <w:b/>
          <w:szCs w:val="28"/>
        </w:rPr>
        <w:t>7</w:t>
      </w:r>
      <w:r w:rsidR="001A3597" w:rsidRPr="001A3597">
        <w:rPr>
          <w:b/>
          <w:szCs w:val="28"/>
        </w:rPr>
        <w:t>.Порядок определения заработной платы заведующего МБДОУ</w:t>
      </w:r>
    </w:p>
    <w:p w:rsidR="001A3597" w:rsidRDefault="001A3597" w:rsidP="00145AA6">
      <w:pPr>
        <w:ind w:right="-2" w:firstLine="284"/>
        <w:jc w:val="both"/>
        <w:rPr>
          <w:szCs w:val="28"/>
        </w:rPr>
      </w:pPr>
    </w:p>
    <w:p w:rsidR="001A3597" w:rsidRPr="001A3597" w:rsidRDefault="004E4D6A" w:rsidP="00145AA6">
      <w:pPr>
        <w:ind w:right="-2" w:firstLine="284"/>
        <w:jc w:val="both"/>
        <w:rPr>
          <w:szCs w:val="28"/>
        </w:rPr>
      </w:pPr>
      <w:r>
        <w:rPr>
          <w:szCs w:val="28"/>
        </w:rPr>
        <w:t>7</w:t>
      </w:r>
      <w:r w:rsidR="001A3597">
        <w:rPr>
          <w:szCs w:val="28"/>
        </w:rPr>
        <w:t xml:space="preserve">.1. </w:t>
      </w:r>
      <w:r w:rsidR="001A3597" w:rsidRPr="001A3597">
        <w:rPr>
          <w:szCs w:val="28"/>
        </w:rPr>
        <w:t xml:space="preserve">Заработная плата </w:t>
      </w:r>
      <w:r w:rsidR="001A3597">
        <w:rPr>
          <w:szCs w:val="28"/>
        </w:rPr>
        <w:t>заведующего МБДОУ</w:t>
      </w:r>
      <w:r w:rsidR="001A3597" w:rsidRPr="001A3597">
        <w:rPr>
          <w:szCs w:val="28"/>
        </w:rPr>
        <w:t xml:space="preserve"> состоит из должностных окладов, выплат компенсационного и стимулирующего характера.</w:t>
      </w:r>
    </w:p>
    <w:p w:rsidR="001A3597" w:rsidRPr="001A3597" w:rsidRDefault="004E4D6A" w:rsidP="00145AA6">
      <w:pPr>
        <w:ind w:right="-2" w:firstLine="284"/>
        <w:jc w:val="both"/>
        <w:rPr>
          <w:szCs w:val="28"/>
        </w:rPr>
      </w:pPr>
      <w:r>
        <w:rPr>
          <w:szCs w:val="28"/>
        </w:rPr>
        <w:t>7</w:t>
      </w:r>
      <w:r w:rsidR="001A3597">
        <w:rPr>
          <w:szCs w:val="28"/>
        </w:rPr>
        <w:t>.2</w:t>
      </w:r>
      <w:r w:rsidR="001A3597" w:rsidRPr="001A3597">
        <w:rPr>
          <w:szCs w:val="28"/>
        </w:rPr>
        <w:t xml:space="preserve">. Должностной оклад </w:t>
      </w:r>
      <w:r w:rsidR="001A3597">
        <w:rPr>
          <w:szCs w:val="28"/>
        </w:rPr>
        <w:t xml:space="preserve">заведующего МБДОУ </w:t>
      </w:r>
      <w:r w:rsidR="001A3597" w:rsidRPr="001A3597">
        <w:rPr>
          <w:szCs w:val="28"/>
        </w:rPr>
        <w:t xml:space="preserve"> устанавливается учредителем один раз в год на начало учебного года в зависимости от группы по оплате труда и рассчитывается по формуле:</w:t>
      </w:r>
    </w:p>
    <w:p w:rsidR="001A3597" w:rsidRPr="001A3597" w:rsidRDefault="001A3597" w:rsidP="00145AA6">
      <w:pPr>
        <w:ind w:right="-2" w:firstLine="284"/>
        <w:jc w:val="center"/>
        <w:rPr>
          <w:szCs w:val="28"/>
        </w:rPr>
      </w:pPr>
      <w:proofErr w:type="spellStart"/>
      <w:r w:rsidRPr="001A3597">
        <w:rPr>
          <w:szCs w:val="28"/>
        </w:rPr>
        <w:t>О</w:t>
      </w:r>
      <w:proofErr w:type="gramStart"/>
      <w:r w:rsidRPr="001A3597">
        <w:rPr>
          <w:szCs w:val="28"/>
        </w:rPr>
        <w:t>d</w:t>
      </w:r>
      <w:proofErr w:type="spellEnd"/>
      <w:proofErr w:type="gramEnd"/>
      <w:r w:rsidRPr="001A3597">
        <w:rPr>
          <w:szCs w:val="28"/>
        </w:rPr>
        <w:t xml:space="preserve"> = </w:t>
      </w:r>
      <w:proofErr w:type="spellStart"/>
      <w:r w:rsidRPr="001A3597">
        <w:rPr>
          <w:szCs w:val="28"/>
        </w:rPr>
        <w:t>Оb</w:t>
      </w:r>
      <w:proofErr w:type="spellEnd"/>
      <w:r w:rsidRPr="001A3597">
        <w:rPr>
          <w:szCs w:val="28"/>
        </w:rPr>
        <w:t xml:space="preserve"> </w:t>
      </w:r>
      <w:proofErr w:type="spellStart"/>
      <w:r w:rsidRPr="001A3597">
        <w:rPr>
          <w:szCs w:val="28"/>
        </w:rPr>
        <w:t>x</w:t>
      </w:r>
      <w:proofErr w:type="spellEnd"/>
      <w:r w:rsidRPr="001A3597">
        <w:rPr>
          <w:szCs w:val="28"/>
        </w:rPr>
        <w:t xml:space="preserve"> S,</w:t>
      </w:r>
    </w:p>
    <w:p w:rsidR="001A3597" w:rsidRPr="001A3597" w:rsidRDefault="001A3597" w:rsidP="00145AA6">
      <w:pPr>
        <w:ind w:right="-2" w:firstLine="284"/>
        <w:jc w:val="both"/>
        <w:rPr>
          <w:szCs w:val="28"/>
        </w:rPr>
      </w:pPr>
      <w:r w:rsidRPr="001A3597">
        <w:rPr>
          <w:szCs w:val="28"/>
        </w:rPr>
        <w:t>где:</w:t>
      </w:r>
    </w:p>
    <w:p w:rsidR="001A3597" w:rsidRPr="001A3597" w:rsidRDefault="001A3597" w:rsidP="00145AA6">
      <w:pPr>
        <w:ind w:right="-2" w:firstLine="284"/>
        <w:jc w:val="both"/>
        <w:rPr>
          <w:szCs w:val="28"/>
        </w:rPr>
      </w:pPr>
      <w:proofErr w:type="spellStart"/>
      <w:r w:rsidRPr="001A3597">
        <w:rPr>
          <w:szCs w:val="28"/>
        </w:rPr>
        <w:t>О</w:t>
      </w:r>
      <w:proofErr w:type="gramStart"/>
      <w:r w:rsidRPr="001A3597">
        <w:rPr>
          <w:szCs w:val="28"/>
        </w:rPr>
        <w:t>d</w:t>
      </w:r>
      <w:proofErr w:type="spellEnd"/>
      <w:proofErr w:type="gramEnd"/>
      <w:r w:rsidRPr="001A3597">
        <w:rPr>
          <w:szCs w:val="28"/>
        </w:rPr>
        <w:t xml:space="preserve"> - должностной оклад руководителя дошкольной образовательной организации;</w:t>
      </w:r>
    </w:p>
    <w:p w:rsidR="001A3597" w:rsidRPr="001A3597" w:rsidRDefault="001A3597" w:rsidP="00145AA6">
      <w:pPr>
        <w:ind w:right="-2" w:firstLine="284"/>
        <w:jc w:val="both"/>
        <w:rPr>
          <w:szCs w:val="28"/>
        </w:rPr>
      </w:pPr>
      <w:proofErr w:type="spellStart"/>
      <w:r w:rsidRPr="001A3597">
        <w:rPr>
          <w:szCs w:val="28"/>
        </w:rPr>
        <w:t>О</w:t>
      </w:r>
      <w:proofErr w:type="gramStart"/>
      <w:r w:rsidRPr="001A3597">
        <w:rPr>
          <w:szCs w:val="28"/>
        </w:rPr>
        <w:t>b</w:t>
      </w:r>
      <w:proofErr w:type="spellEnd"/>
      <w:proofErr w:type="gramEnd"/>
      <w:r w:rsidRPr="001A3597">
        <w:rPr>
          <w:szCs w:val="28"/>
        </w:rPr>
        <w:t xml:space="preserve"> - размер базового оклада руководителя;</w:t>
      </w:r>
    </w:p>
    <w:p w:rsidR="001A3597" w:rsidRPr="001A3597" w:rsidRDefault="001A3597" w:rsidP="00145AA6">
      <w:pPr>
        <w:ind w:right="-2" w:firstLine="284"/>
        <w:jc w:val="both"/>
        <w:rPr>
          <w:szCs w:val="28"/>
        </w:rPr>
      </w:pPr>
      <w:r w:rsidRPr="001A3597">
        <w:rPr>
          <w:szCs w:val="28"/>
        </w:rPr>
        <w:t>S - фактическое отработанное время (ставка).</w:t>
      </w:r>
    </w:p>
    <w:p w:rsidR="001A3597" w:rsidRPr="001A3597" w:rsidRDefault="001A3597" w:rsidP="001A3597">
      <w:pPr>
        <w:ind w:right="-2" w:firstLine="284"/>
        <w:jc w:val="both"/>
        <w:rPr>
          <w:szCs w:val="28"/>
        </w:rPr>
      </w:pPr>
      <w:r w:rsidRPr="001A3597">
        <w:rPr>
          <w:szCs w:val="28"/>
        </w:rPr>
        <w:t xml:space="preserve">Группа по оплате труда </w:t>
      </w:r>
      <w:r w:rsidR="00B277CE">
        <w:rPr>
          <w:szCs w:val="28"/>
        </w:rPr>
        <w:t>заведующего МБДОУ</w:t>
      </w:r>
      <w:r w:rsidRPr="001A3597">
        <w:rPr>
          <w:szCs w:val="28"/>
        </w:rPr>
        <w:t xml:space="preserve"> определяется в зависимости от численности воспитанников.</w:t>
      </w:r>
    </w:p>
    <w:p w:rsidR="001A3597" w:rsidRPr="001A3597" w:rsidRDefault="001A3597" w:rsidP="001A3597">
      <w:pPr>
        <w:ind w:right="-2" w:firstLine="284"/>
        <w:jc w:val="both"/>
        <w:rPr>
          <w:szCs w:val="28"/>
        </w:rPr>
      </w:pPr>
      <w:r w:rsidRPr="001A3597">
        <w:rPr>
          <w:szCs w:val="28"/>
        </w:rPr>
        <w:t xml:space="preserve">Группа по оплате труда руководителей, размеры базовых окладов руководителей представлены в таблице </w:t>
      </w:r>
      <w:r w:rsidR="00B277CE">
        <w:rPr>
          <w:szCs w:val="28"/>
        </w:rPr>
        <w:t>12</w:t>
      </w:r>
      <w:r w:rsidRPr="001A3597">
        <w:rPr>
          <w:szCs w:val="28"/>
        </w:rPr>
        <w:t>.</w:t>
      </w:r>
    </w:p>
    <w:p w:rsidR="001A3597" w:rsidRPr="001A3597" w:rsidRDefault="004E4D6A" w:rsidP="001A3597">
      <w:pPr>
        <w:ind w:right="-2" w:firstLine="284"/>
        <w:jc w:val="both"/>
        <w:rPr>
          <w:szCs w:val="28"/>
        </w:rPr>
      </w:pPr>
      <w:r>
        <w:rPr>
          <w:szCs w:val="28"/>
        </w:rPr>
        <w:t>7</w:t>
      </w:r>
      <w:r w:rsidR="001A3597">
        <w:rPr>
          <w:szCs w:val="28"/>
        </w:rPr>
        <w:t>.3.</w:t>
      </w:r>
      <w:r w:rsidR="001A3597" w:rsidRPr="001A3597">
        <w:rPr>
          <w:szCs w:val="28"/>
        </w:rPr>
        <w:t xml:space="preserve"> Учредитель дошкольной образовательной организации может устанавливать </w:t>
      </w:r>
      <w:r w:rsidR="001A3597">
        <w:rPr>
          <w:szCs w:val="28"/>
        </w:rPr>
        <w:t>заведующему МБДОУ</w:t>
      </w:r>
      <w:r w:rsidR="001A3597" w:rsidRPr="001A3597">
        <w:rPr>
          <w:szCs w:val="28"/>
        </w:rPr>
        <w:t xml:space="preserve">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w:t>
      </w:r>
      <w:r w:rsidR="001A3597">
        <w:rPr>
          <w:szCs w:val="28"/>
        </w:rPr>
        <w:t>заведующему МБДОУ</w:t>
      </w:r>
      <w:r w:rsidR="001A3597" w:rsidRPr="001A3597">
        <w:rPr>
          <w:szCs w:val="28"/>
        </w:rPr>
        <w:t xml:space="preserve"> могут осуществляться ежемесячно, по итогам работы за год, за выполнение важных и особо важных заданий.</w:t>
      </w:r>
    </w:p>
    <w:p w:rsidR="001A3597" w:rsidRPr="001A3597" w:rsidRDefault="004E4D6A" w:rsidP="001A3597">
      <w:pPr>
        <w:ind w:right="-2" w:firstLine="284"/>
        <w:jc w:val="both"/>
        <w:rPr>
          <w:szCs w:val="28"/>
        </w:rPr>
      </w:pPr>
      <w:r>
        <w:rPr>
          <w:szCs w:val="28"/>
        </w:rPr>
        <w:t>7</w:t>
      </w:r>
      <w:r w:rsidR="001A3597">
        <w:rPr>
          <w:szCs w:val="28"/>
        </w:rPr>
        <w:t xml:space="preserve">.4. </w:t>
      </w:r>
      <w:r w:rsidR="001A3597" w:rsidRPr="001A3597">
        <w:rPr>
          <w:szCs w:val="28"/>
        </w:rPr>
        <w:t xml:space="preserve">Выплаты стимулирующего характера </w:t>
      </w:r>
      <w:r w:rsidR="001A3597">
        <w:rPr>
          <w:szCs w:val="28"/>
        </w:rPr>
        <w:t xml:space="preserve">заведующему МБДОУ </w:t>
      </w:r>
      <w:r w:rsidR="001A3597" w:rsidRPr="001A3597">
        <w:rPr>
          <w:szCs w:val="28"/>
        </w:rPr>
        <w:t xml:space="preserve">представлены в таблице </w:t>
      </w:r>
      <w:r w:rsidR="00BD5A4A">
        <w:rPr>
          <w:szCs w:val="28"/>
        </w:rPr>
        <w:t>1</w:t>
      </w:r>
      <w:r w:rsidR="00ED6AE9">
        <w:rPr>
          <w:szCs w:val="28"/>
        </w:rPr>
        <w:t>3</w:t>
      </w:r>
      <w:r w:rsidR="001A3597" w:rsidRPr="001A3597">
        <w:rPr>
          <w:szCs w:val="28"/>
        </w:rPr>
        <w:t>.</w:t>
      </w:r>
    </w:p>
    <w:p w:rsidR="001A3597" w:rsidRPr="00ED6AE9" w:rsidRDefault="001A3597" w:rsidP="001A3597">
      <w:pPr>
        <w:pStyle w:val="4"/>
        <w:spacing w:before="0" w:line="240" w:lineRule="auto"/>
        <w:jc w:val="right"/>
        <w:textAlignment w:val="baseline"/>
        <w:rPr>
          <w:rFonts w:ascii="Times New Roman" w:hAnsi="Times New Roman" w:cs="Times New Roman"/>
          <w:b w:val="0"/>
          <w:i w:val="0"/>
          <w:color w:val="auto"/>
          <w:sz w:val="24"/>
          <w:szCs w:val="24"/>
        </w:rPr>
      </w:pPr>
      <w:r w:rsidRPr="00ED6AE9">
        <w:rPr>
          <w:rFonts w:ascii="Times New Roman" w:hAnsi="Times New Roman" w:cs="Times New Roman"/>
          <w:b w:val="0"/>
          <w:i w:val="0"/>
          <w:color w:val="auto"/>
          <w:sz w:val="24"/>
          <w:szCs w:val="24"/>
        </w:rPr>
        <w:t xml:space="preserve">Таблица </w:t>
      </w:r>
      <w:r w:rsidR="00BD5A4A" w:rsidRPr="00ED6AE9">
        <w:rPr>
          <w:rFonts w:ascii="Times New Roman" w:hAnsi="Times New Roman" w:cs="Times New Roman"/>
          <w:b w:val="0"/>
          <w:i w:val="0"/>
          <w:color w:val="auto"/>
          <w:sz w:val="24"/>
          <w:szCs w:val="24"/>
        </w:rPr>
        <w:t>1</w:t>
      </w:r>
      <w:r w:rsidR="00ED6AE9">
        <w:rPr>
          <w:rFonts w:ascii="Times New Roman" w:hAnsi="Times New Roman" w:cs="Times New Roman"/>
          <w:b w:val="0"/>
          <w:i w:val="0"/>
          <w:color w:val="auto"/>
          <w:sz w:val="24"/>
          <w:szCs w:val="24"/>
        </w:rPr>
        <w:t>3</w:t>
      </w:r>
    </w:p>
    <w:p w:rsidR="001A3597" w:rsidRPr="001A3597" w:rsidRDefault="001A3597" w:rsidP="001A3597">
      <w:pPr>
        <w:pStyle w:val="4"/>
        <w:spacing w:before="0" w:line="240" w:lineRule="auto"/>
        <w:jc w:val="center"/>
        <w:textAlignment w:val="baseline"/>
        <w:rPr>
          <w:rFonts w:ascii="Times New Roman" w:hAnsi="Times New Roman" w:cs="Times New Roman"/>
          <w:b w:val="0"/>
          <w:bCs w:val="0"/>
          <w:i w:val="0"/>
          <w:color w:val="auto"/>
          <w:sz w:val="24"/>
          <w:szCs w:val="24"/>
        </w:rPr>
      </w:pPr>
      <w:r w:rsidRPr="001A3597">
        <w:rPr>
          <w:rFonts w:ascii="Times New Roman" w:hAnsi="Times New Roman" w:cs="Times New Roman"/>
          <w:b w:val="0"/>
          <w:bCs w:val="0"/>
          <w:i w:val="0"/>
          <w:color w:val="auto"/>
          <w:sz w:val="24"/>
          <w:szCs w:val="24"/>
        </w:rPr>
        <w:t xml:space="preserve">Размеры базовых окладов и выплат стимулирующего характера </w:t>
      </w:r>
      <w:r w:rsidR="00B277CE">
        <w:rPr>
          <w:rFonts w:ascii="Times New Roman" w:hAnsi="Times New Roman" w:cs="Times New Roman"/>
          <w:b w:val="0"/>
          <w:bCs w:val="0"/>
          <w:i w:val="0"/>
          <w:color w:val="auto"/>
          <w:sz w:val="24"/>
          <w:szCs w:val="24"/>
        </w:rPr>
        <w:t>заведующему МБДОУ</w:t>
      </w:r>
    </w:p>
    <w:tbl>
      <w:tblPr>
        <w:tblW w:w="0" w:type="auto"/>
        <w:tblCellMar>
          <w:left w:w="0" w:type="dxa"/>
          <w:right w:w="0" w:type="dxa"/>
        </w:tblCellMar>
        <w:tblLook w:val="04A0"/>
      </w:tblPr>
      <w:tblGrid>
        <w:gridCol w:w="1844"/>
        <w:gridCol w:w="3107"/>
        <w:gridCol w:w="2010"/>
        <w:gridCol w:w="2394"/>
      </w:tblGrid>
      <w:tr w:rsidR="001A3597" w:rsidRPr="001A3597" w:rsidTr="00D87521">
        <w:trPr>
          <w:trHeight w:val="15"/>
        </w:trPr>
        <w:tc>
          <w:tcPr>
            <w:tcW w:w="1848" w:type="dxa"/>
            <w:tcBorders>
              <w:top w:val="nil"/>
              <w:left w:val="nil"/>
              <w:bottom w:val="nil"/>
              <w:right w:val="nil"/>
            </w:tcBorders>
            <w:shd w:val="clear" w:color="auto" w:fill="auto"/>
            <w:hideMark/>
          </w:tcPr>
          <w:p w:rsidR="001A3597" w:rsidRPr="001A3597" w:rsidRDefault="001A3597" w:rsidP="001A3597"/>
        </w:tc>
        <w:tc>
          <w:tcPr>
            <w:tcW w:w="3142" w:type="dxa"/>
            <w:tcBorders>
              <w:top w:val="nil"/>
              <w:left w:val="nil"/>
              <w:bottom w:val="nil"/>
              <w:right w:val="nil"/>
            </w:tcBorders>
            <w:shd w:val="clear" w:color="auto" w:fill="auto"/>
            <w:hideMark/>
          </w:tcPr>
          <w:p w:rsidR="001A3597" w:rsidRPr="001A3597" w:rsidRDefault="001A3597" w:rsidP="001A3597"/>
        </w:tc>
        <w:tc>
          <w:tcPr>
            <w:tcW w:w="2033" w:type="dxa"/>
            <w:tcBorders>
              <w:top w:val="nil"/>
              <w:left w:val="nil"/>
              <w:bottom w:val="nil"/>
              <w:right w:val="nil"/>
            </w:tcBorders>
            <w:shd w:val="clear" w:color="auto" w:fill="auto"/>
            <w:hideMark/>
          </w:tcPr>
          <w:p w:rsidR="001A3597" w:rsidRPr="001A3597" w:rsidRDefault="001A3597" w:rsidP="001A3597"/>
        </w:tc>
        <w:tc>
          <w:tcPr>
            <w:tcW w:w="2402" w:type="dxa"/>
            <w:tcBorders>
              <w:top w:val="nil"/>
              <w:left w:val="nil"/>
              <w:bottom w:val="nil"/>
              <w:right w:val="nil"/>
            </w:tcBorders>
            <w:shd w:val="clear" w:color="auto" w:fill="auto"/>
            <w:hideMark/>
          </w:tcPr>
          <w:p w:rsidR="001A3597" w:rsidRPr="001A3597" w:rsidRDefault="001A3597" w:rsidP="001A3597"/>
        </w:tc>
      </w:tr>
      <w:tr w:rsidR="001A3597" w:rsidRPr="001A3597" w:rsidTr="00D87521">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Группа по оплате труда руководителя</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Значение объемного показателя (численность воспитанников по состоянию на начало учебного года), человек &lt;*&gt;</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Базовый оклад, рублей</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Выплаты стимулирующего характера, рублей</w:t>
            </w:r>
          </w:p>
        </w:tc>
      </w:tr>
      <w:tr w:rsidR="001A3597" w:rsidRPr="001A3597" w:rsidTr="00D87521">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1</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2</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3</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4</w:t>
            </w:r>
          </w:p>
        </w:tc>
      </w:tr>
      <w:tr w:rsidR="001A3597" w:rsidRPr="001A3597" w:rsidTr="00D87521">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lastRenderedPageBreak/>
              <w:t>1</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1 - 20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18 000</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2 000</w:t>
            </w:r>
          </w:p>
        </w:tc>
      </w:tr>
      <w:tr w:rsidR="001A3597" w:rsidRPr="001A3597" w:rsidTr="00D87521">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2</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21 - 40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20 000</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2 000</w:t>
            </w:r>
          </w:p>
        </w:tc>
      </w:tr>
      <w:tr w:rsidR="001A3597" w:rsidRPr="001A3597" w:rsidTr="00D87521">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3</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41 - 60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24 000</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3 000</w:t>
            </w:r>
          </w:p>
        </w:tc>
      </w:tr>
      <w:tr w:rsidR="001A3597" w:rsidRPr="001A3597" w:rsidTr="00D87521">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4</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61 - 80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25 000</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4 000</w:t>
            </w:r>
          </w:p>
        </w:tc>
      </w:tr>
      <w:tr w:rsidR="001A3597" w:rsidRPr="001A3597" w:rsidTr="00D87521">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5</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81 - 100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28 000</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5 000</w:t>
            </w:r>
          </w:p>
        </w:tc>
      </w:tr>
      <w:tr w:rsidR="001A3597" w:rsidRPr="001A3597" w:rsidTr="00D87521">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6</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101 - 140</w:t>
            </w:r>
            <w:bookmarkStart w:id="0" w:name="_GoBack"/>
            <w:bookmarkEnd w:id="0"/>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30 000</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1A3597" w:rsidRPr="001A3597" w:rsidRDefault="001A3597" w:rsidP="001A3597">
            <w:pPr>
              <w:pStyle w:val="formattext"/>
              <w:spacing w:before="0" w:beforeAutospacing="0" w:after="0" w:afterAutospacing="0"/>
              <w:jc w:val="center"/>
              <w:textAlignment w:val="baseline"/>
            </w:pPr>
            <w:r w:rsidRPr="001A3597">
              <w:t>6 000</w:t>
            </w:r>
          </w:p>
        </w:tc>
      </w:tr>
    </w:tbl>
    <w:p w:rsidR="001A3597" w:rsidRPr="001A3597" w:rsidRDefault="001A3597" w:rsidP="001A3597">
      <w:pPr>
        <w:ind w:right="-2" w:firstLine="284"/>
        <w:jc w:val="both"/>
      </w:pPr>
    </w:p>
    <w:p w:rsidR="001A3597" w:rsidRPr="001A3597" w:rsidRDefault="001A3597" w:rsidP="001A3597">
      <w:pPr>
        <w:ind w:right="-2" w:firstLine="284"/>
        <w:jc w:val="both"/>
        <w:rPr>
          <w:szCs w:val="28"/>
        </w:rPr>
      </w:pPr>
      <w:r w:rsidRPr="001A3597">
        <w:rPr>
          <w:szCs w:val="28"/>
        </w:rPr>
        <w:t xml:space="preserve">Типовые критерии эффективности деятельности </w:t>
      </w:r>
      <w:r w:rsidR="007F5893">
        <w:rPr>
          <w:szCs w:val="28"/>
        </w:rPr>
        <w:t>заведующего МБДОУ</w:t>
      </w:r>
      <w:r w:rsidRPr="001A3597">
        <w:rPr>
          <w:szCs w:val="28"/>
        </w:rPr>
        <w:t xml:space="preserve"> и их весовые коэффициенты утверждаются Министерством образования и науки Республики Татарстан.</w:t>
      </w:r>
    </w:p>
    <w:p w:rsidR="001A3597" w:rsidRPr="001A3597" w:rsidRDefault="004E4D6A" w:rsidP="001A3597">
      <w:pPr>
        <w:ind w:right="-2" w:firstLine="284"/>
        <w:jc w:val="both"/>
        <w:rPr>
          <w:szCs w:val="28"/>
        </w:rPr>
      </w:pPr>
      <w:r>
        <w:rPr>
          <w:szCs w:val="28"/>
        </w:rPr>
        <w:t>7</w:t>
      </w:r>
      <w:r w:rsidR="001A3597">
        <w:rPr>
          <w:szCs w:val="28"/>
        </w:rPr>
        <w:t>.5.</w:t>
      </w:r>
      <w:r w:rsidR="001A3597" w:rsidRPr="001A3597">
        <w:rPr>
          <w:szCs w:val="28"/>
        </w:rPr>
        <w:t xml:space="preserve"> Выплаты стимулирующего характера за качество выполняемых работ с учетом результатов их деятельности рассчитываются по формуле:</w:t>
      </w:r>
    </w:p>
    <w:p w:rsidR="001A3597" w:rsidRPr="001A3597" w:rsidRDefault="001A3597" w:rsidP="001A3597">
      <w:pPr>
        <w:ind w:right="-2" w:firstLine="284"/>
        <w:jc w:val="center"/>
        <w:rPr>
          <w:szCs w:val="28"/>
        </w:rPr>
      </w:pPr>
      <w:proofErr w:type="spellStart"/>
      <w:r w:rsidRPr="001A3597">
        <w:rPr>
          <w:szCs w:val="28"/>
        </w:rPr>
        <w:t>В</w:t>
      </w:r>
      <w:proofErr w:type="gramStart"/>
      <w:r w:rsidRPr="001A3597">
        <w:rPr>
          <w:szCs w:val="28"/>
        </w:rPr>
        <w:t>k</w:t>
      </w:r>
      <w:proofErr w:type="spellEnd"/>
      <w:proofErr w:type="gramEnd"/>
      <w:r w:rsidRPr="001A3597">
        <w:rPr>
          <w:szCs w:val="28"/>
        </w:rPr>
        <w:t xml:space="preserve"> = BC </w:t>
      </w:r>
      <w:proofErr w:type="spellStart"/>
      <w:r w:rsidRPr="001A3597">
        <w:rPr>
          <w:szCs w:val="28"/>
        </w:rPr>
        <w:t>x</w:t>
      </w:r>
      <w:proofErr w:type="spellEnd"/>
      <w:r w:rsidRPr="001A3597">
        <w:rPr>
          <w:szCs w:val="28"/>
        </w:rPr>
        <w:t xml:space="preserve"> KVK,</w:t>
      </w:r>
    </w:p>
    <w:p w:rsidR="001A3597" w:rsidRPr="001A3597" w:rsidRDefault="001A3597" w:rsidP="001A3597">
      <w:pPr>
        <w:ind w:right="-2" w:firstLine="284"/>
        <w:jc w:val="both"/>
        <w:rPr>
          <w:szCs w:val="28"/>
        </w:rPr>
      </w:pPr>
      <w:r w:rsidRPr="001A3597">
        <w:rPr>
          <w:szCs w:val="28"/>
        </w:rPr>
        <w:t>где:</w:t>
      </w:r>
    </w:p>
    <w:p w:rsidR="001A3597" w:rsidRPr="001A3597" w:rsidRDefault="001A3597" w:rsidP="001A3597">
      <w:pPr>
        <w:ind w:right="-2" w:firstLine="284"/>
        <w:jc w:val="both"/>
        <w:rPr>
          <w:szCs w:val="28"/>
        </w:rPr>
      </w:pPr>
      <w:proofErr w:type="spellStart"/>
      <w:r w:rsidRPr="001A3597">
        <w:rPr>
          <w:szCs w:val="28"/>
        </w:rPr>
        <w:t>В</w:t>
      </w:r>
      <w:proofErr w:type="gramStart"/>
      <w:r w:rsidRPr="001A3597">
        <w:rPr>
          <w:szCs w:val="28"/>
        </w:rPr>
        <w:t>k</w:t>
      </w:r>
      <w:proofErr w:type="spellEnd"/>
      <w:proofErr w:type="gramEnd"/>
      <w:r w:rsidRPr="001A3597">
        <w:rPr>
          <w:szCs w:val="28"/>
        </w:rPr>
        <w:t xml:space="preserve"> - выплата стимулирующего характера;</w:t>
      </w:r>
    </w:p>
    <w:p w:rsidR="001A3597" w:rsidRPr="001A3597" w:rsidRDefault="001A3597" w:rsidP="001A3597">
      <w:pPr>
        <w:ind w:right="-2" w:firstLine="284"/>
        <w:jc w:val="both"/>
        <w:rPr>
          <w:szCs w:val="28"/>
        </w:rPr>
      </w:pPr>
      <w:r w:rsidRPr="001A3597">
        <w:rPr>
          <w:szCs w:val="28"/>
        </w:rPr>
        <w:t xml:space="preserve">BC - размер выплат стимулирующего характера, который приведен в таблице </w:t>
      </w:r>
      <w:r w:rsidR="00B277CE">
        <w:rPr>
          <w:szCs w:val="28"/>
        </w:rPr>
        <w:t>12</w:t>
      </w:r>
      <w:r w:rsidRPr="001A3597">
        <w:rPr>
          <w:szCs w:val="28"/>
        </w:rPr>
        <w:t xml:space="preserve"> настоящего Положения;</w:t>
      </w:r>
    </w:p>
    <w:p w:rsidR="001A3597" w:rsidRPr="001A3597" w:rsidRDefault="001A3597" w:rsidP="001A3597">
      <w:pPr>
        <w:ind w:right="-2" w:firstLine="284"/>
        <w:jc w:val="both"/>
        <w:rPr>
          <w:szCs w:val="28"/>
        </w:rPr>
      </w:pPr>
      <w:r w:rsidRPr="001A3597">
        <w:rPr>
          <w:szCs w:val="28"/>
        </w:rPr>
        <w:t>KVK - коэффициент выполнения критериев качества.</w:t>
      </w:r>
    </w:p>
    <w:p w:rsidR="00511DF2" w:rsidRPr="00D87521" w:rsidRDefault="001A3597" w:rsidP="001A3597">
      <w:pPr>
        <w:ind w:right="-2" w:firstLine="284"/>
        <w:jc w:val="both"/>
        <w:rPr>
          <w:szCs w:val="28"/>
        </w:rPr>
      </w:pPr>
      <w:r>
        <w:rPr>
          <w:szCs w:val="28"/>
        </w:rPr>
        <w:t>3.6.</w:t>
      </w:r>
      <w:r w:rsidRPr="00D87521">
        <w:rPr>
          <w:szCs w:val="28"/>
        </w:rPr>
        <w:t xml:space="preserve">Выплаты компенсационного характера устанавливаются для </w:t>
      </w:r>
      <w:r w:rsidR="007F5893" w:rsidRPr="00D87521">
        <w:rPr>
          <w:szCs w:val="28"/>
        </w:rPr>
        <w:t>заведующего МБДОУ</w:t>
      </w:r>
      <w:r w:rsidRPr="00D87521">
        <w:rPr>
          <w:szCs w:val="28"/>
        </w:rPr>
        <w:t xml:space="preserve"> в соответствии с Трудовым кодексом Российской Федерации.</w:t>
      </w:r>
    </w:p>
    <w:p w:rsidR="001A3597" w:rsidRPr="00D87521" w:rsidRDefault="001A3597" w:rsidP="001A3597">
      <w:pPr>
        <w:ind w:right="-2" w:firstLine="284"/>
        <w:jc w:val="both"/>
        <w:rPr>
          <w:b/>
          <w:szCs w:val="28"/>
        </w:rPr>
      </w:pPr>
    </w:p>
    <w:p w:rsidR="00D87521" w:rsidRPr="00D87521" w:rsidRDefault="004E4D6A" w:rsidP="00D87521">
      <w:pPr>
        <w:spacing w:after="240"/>
        <w:jc w:val="center"/>
        <w:textAlignment w:val="baseline"/>
        <w:outlineLvl w:val="2"/>
        <w:rPr>
          <w:b/>
          <w:bCs/>
        </w:rPr>
      </w:pPr>
      <w:r>
        <w:rPr>
          <w:b/>
          <w:bCs/>
        </w:rPr>
        <w:t>8</w:t>
      </w:r>
      <w:r w:rsidR="00D87521">
        <w:rPr>
          <w:b/>
          <w:bCs/>
        </w:rPr>
        <w:t xml:space="preserve">. </w:t>
      </w:r>
      <w:r w:rsidR="00D87521" w:rsidRPr="00D87521">
        <w:rPr>
          <w:b/>
          <w:bCs/>
        </w:rPr>
        <w:t xml:space="preserve">Порядок формирования фонда оплаты труда </w:t>
      </w:r>
      <w:r w:rsidR="00D87521">
        <w:rPr>
          <w:b/>
          <w:bCs/>
        </w:rPr>
        <w:t>МБДОУ</w:t>
      </w:r>
    </w:p>
    <w:p w:rsidR="00D87521" w:rsidRDefault="004E4D6A" w:rsidP="00D87521">
      <w:pPr>
        <w:ind w:firstLine="480"/>
        <w:jc w:val="both"/>
        <w:textAlignment w:val="baseline"/>
      </w:pPr>
      <w:r>
        <w:t>8</w:t>
      </w:r>
      <w:r w:rsidR="00D87521">
        <w:t>.</w:t>
      </w:r>
      <w:r w:rsidR="00D87521" w:rsidRPr="00D87521">
        <w:t xml:space="preserve">1. Формирование фонда оплаты труда </w:t>
      </w:r>
      <w:r w:rsidR="00D87521">
        <w:t>МБДОУ</w:t>
      </w:r>
      <w:r w:rsidR="00D87521" w:rsidRPr="00D87521">
        <w:t xml:space="preserve"> осуществляется в пределах объема средств </w:t>
      </w:r>
      <w:r w:rsidR="00D87521">
        <w:t>МБДОУ</w:t>
      </w:r>
      <w:r w:rsidR="00D87521" w:rsidRPr="00D87521">
        <w:t xml:space="preserve">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w:t>
      </w:r>
      <w:r w:rsidR="00D87521">
        <w:t>МБДОУ</w:t>
      </w:r>
      <w:r w:rsidR="00D87521" w:rsidRPr="00D87521">
        <w:t>.</w:t>
      </w:r>
    </w:p>
    <w:p w:rsidR="00D87521" w:rsidRPr="00D87521" w:rsidRDefault="00D87521" w:rsidP="00D87521">
      <w:pPr>
        <w:ind w:firstLine="480"/>
        <w:jc w:val="both"/>
        <w:textAlignment w:val="baseline"/>
      </w:pPr>
      <w:r w:rsidRPr="00D87521">
        <w:br/>
      </w:r>
    </w:p>
    <w:p w:rsidR="000C1BD5" w:rsidRPr="000C1BD5" w:rsidRDefault="004E4D6A" w:rsidP="000C1BD5">
      <w:pPr>
        <w:jc w:val="center"/>
        <w:rPr>
          <w:b/>
          <w:color w:val="000000"/>
          <w:szCs w:val="28"/>
        </w:rPr>
      </w:pPr>
      <w:bookmarkStart w:id="1" w:name="sub_911"/>
      <w:r>
        <w:rPr>
          <w:b/>
          <w:color w:val="000000"/>
          <w:szCs w:val="28"/>
        </w:rPr>
        <w:t>9</w:t>
      </w:r>
      <w:r w:rsidR="000C1BD5" w:rsidRPr="000C1BD5">
        <w:rPr>
          <w:b/>
          <w:color w:val="000000"/>
          <w:szCs w:val="28"/>
        </w:rPr>
        <w:t>. Заключительные положения</w:t>
      </w:r>
    </w:p>
    <w:p w:rsidR="000C1BD5" w:rsidRPr="000C1BD5" w:rsidRDefault="004E4D6A" w:rsidP="000C1BD5">
      <w:pPr>
        <w:ind w:firstLine="284"/>
        <w:jc w:val="both"/>
        <w:rPr>
          <w:b/>
          <w:color w:val="000000"/>
          <w:szCs w:val="28"/>
        </w:rPr>
      </w:pPr>
      <w:r>
        <w:rPr>
          <w:color w:val="000000"/>
          <w:szCs w:val="28"/>
        </w:rPr>
        <w:t>9</w:t>
      </w:r>
      <w:r w:rsidR="000C1BD5" w:rsidRPr="005457BE">
        <w:rPr>
          <w:color w:val="000000"/>
          <w:szCs w:val="28"/>
        </w:rPr>
        <w:t>.1.</w:t>
      </w:r>
      <w:r w:rsidR="000C1BD5" w:rsidRPr="000C1BD5">
        <w:rPr>
          <w:color w:val="000000"/>
          <w:szCs w:val="28"/>
        </w:rPr>
        <w:t xml:space="preserve">Настоящее Положение распространяется на всех работников </w:t>
      </w:r>
      <w:r w:rsidR="005457BE">
        <w:rPr>
          <w:color w:val="000000"/>
          <w:szCs w:val="28"/>
        </w:rPr>
        <w:t>МБДОУ</w:t>
      </w:r>
      <w:r w:rsidR="000C1BD5" w:rsidRPr="000C1BD5">
        <w:rPr>
          <w:color w:val="000000"/>
          <w:szCs w:val="28"/>
        </w:rPr>
        <w:t xml:space="preserve"> и действует до принятия нового.</w:t>
      </w:r>
    </w:p>
    <w:bookmarkEnd w:id="1"/>
    <w:p w:rsidR="008834E1" w:rsidRDefault="008834E1">
      <w:pPr>
        <w:rPr>
          <w:sz w:val="28"/>
          <w:szCs w:val="28"/>
        </w:rPr>
      </w:pPr>
    </w:p>
    <w:p w:rsidR="00D87521" w:rsidRDefault="00D87521">
      <w:pPr>
        <w:rPr>
          <w:sz w:val="28"/>
          <w:szCs w:val="28"/>
        </w:rPr>
      </w:pPr>
    </w:p>
    <w:p w:rsidR="00D87521" w:rsidRDefault="00D87521"/>
    <w:p w:rsidR="005457BE" w:rsidRDefault="005457BE"/>
    <w:p w:rsidR="005457BE" w:rsidRDefault="005457BE"/>
    <w:p w:rsidR="005457BE" w:rsidRDefault="005457BE"/>
    <w:p w:rsidR="005457BE" w:rsidRDefault="005457BE"/>
    <w:p w:rsidR="005457BE" w:rsidRDefault="005457BE"/>
    <w:p w:rsidR="005457BE" w:rsidRPr="00D87521" w:rsidRDefault="005457BE"/>
    <w:p w:rsidR="00ED6AE9" w:rsidRDefault="00ED6AE9" w:rsidP="005457BE">
      <w:pPr>
        <w:spacing w:after="240"/>
        <w:jc w:val="right"/>
        <w:textAlignment w:val="baseline"/>
        <w:outlineLvl w:val="2"/>
        <w:rPr>
          <w:b/>
          <w:bCs/>
        </w:rPr>
      </w:pPr>
    </w:p>
    <w:p w:rsidR="00D87521" w:rsidRPr="00D87521" w:rsidRDefault="00D87521" w:rsidP="005457BE">
      <w:pPr>
        <w:spacing w:after="240"/>
        <w:jc w:val="right"/>
        <w:textAlignment w:val="baseline"/>
        <w:outlineLvl w:val="2"/>
        <w:rPr>
          <w:b/>
          <w:bCs/>
        </w:rPr>
      </w:pPr>
      <w:r w:rsidRPr="00D87521">
        <w:rPr>
          <w:b/>
          <w:bCs/>
        </w:rPr>
        <w:t>Приложение N 1</w:t>
      </w:r>
      <w:r w:rsidRPr="00D87521">
        <w:rPr>
          <w:b/>
          <w:bCs/>
        </w:rPr>
        <w:br/>
      </w:r>
      <w:r w:rsidRPr="00D87521">
        <w:rPr>
          <w:b/>
          <w:bCs/>
        </w:rPr>
        <w:br/>
        <w:t>ПЕРЕЧЕНЬ ГОСУДАРСТВЕННЫХ И ВЕДОМСТВЕННЫХ НАГРАД, ЗА НАЛИЧИЕ КОТОРЫХ РАБОТНИКАМ ДОШКОЛЬНОЙ ОБРАЗОВАТЕЛЬНОЙ ОРГАНИЗАЦИИ ПРЕДОСТАВЛЯЮТСЯ СООТВЕТСТВУЮЩИЕ ВЫПЛАТЫ</w:t>
      </w:r>
    </w:p>
    <w:tbl>
      <w:tblPr>
        <w:tblW w:w="0" w:type="auto"/>
        <w:tblCellMar>
          <w:left w:w="0" w:type="dxa"/>
          <w:right w:w="0" w:type="dxa"/>
        </w:tblCellMar>
        <w:tblLook w:val="04A0"/>
      </w:tblPr>
      <w:tblGrid>
        <w:gridCol w:w="1105"/>
        <w:gridCol w:w="8250"/>
      </w:tblGrid>
      <w:tr w:rsidR="00D87521" w:rsidRPr="00D87521" w:rsidTr="005457BE">
        <w:trPr>
          <w:trHeight w:val="15"/>
        </w:trPr>
        <w:tc>
          <w:tcPr>
            <w:tcW w:w="1105" w:type="dxa"/>
            <w:tcBorders>
              <w:top w:val="nil"/>
              <w:left w:val="nil"/>
              <w:bottom w:val="nil"/>
              <w:right w:val="nil"/>
            </w:tcBorders>
            <w:shd w:val="clear" w:color="auto" w:fill="auto"/>
            <w:hideMark/>
          </w:tcPr>
          <w:p w:rsidR="00D87521" w:rsidRPr="00D87521" w:rsidRDefault="00D87521" w:rsidP="00D87521">
            <w:pPr>
              <w:spacing w:line="360" w:lineRule="auto"/>
              <w:rPr>
                <w:rFonts w:eastAsiaTheme="minorHAnsi"/>
                <w:lang w:eastAsia="en-US"/>
              </w:rPr>
            </w:pPr>
          </w:p>
        </w:tc>
        <w:tc>
          <w:tcPr>
            <w:tcW w:w="8250" w:type="dxa"/>
            <w:tcBorders>
              <w:top w:val="nil"/>
              <w:left w:val="nil"/>
              <w:bottom w:val="nil"/>
              <w:right w:val="nil"/>
            </w:tcBorders>
            <w:shd w:val="clear" w:color="auto" w:fill="auto"/>
            <w:hideMark/>
          </w:tcPr>
          <w:p w:rsidR="00D87521" w:rsidRPr="00D87521" w:rsidRDefault="00D87521" w:rsidP="00D87521">
            <w:pPr>
              <w:spacing w:line="360" w:lineRule="auto"/>
              <w:rPr>
                <w:rFonts w:eastAsiaTheme="minorHAnsi"/>
                <w:lang w:eastAsia="en-US"/>
              </w:rPr>
            </w:pP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 xml:space="preserve">N </w:t>
            </w:r>
            <w:proofErr w:type="gramStart"/>
            <w:r w:rsidRPr="00D87521">
              <w:t>п</w:t>
            </w:r>
            <w:proofErr w:type="gramEnd"/>
            <w:r w:rsidRPr="00D87521">
              <w:t>/п</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Наименование награды</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2</w:t>
            </w:r>
          </w:p>
        </w:tc>
      </w:tr>
      <w:tr w:rsidR="00D87521" w:rsidRPr="00D87521" w:rsidTr="005457BE">
        <w:tc>
          <w:tcPr>
            <w:tcW w:w="935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D87521" w:rsidRPr="00D87521" w:rsidTr="005457BE">
        <w:tc>
          <w:tcPr>
            <w:tcW w:w="935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lastRenderedPageBreak/>
              <w:t>1. Почетные звания Российской Федерации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1.1.</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Народный учитель Российской Федерации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1.2.</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учитель Российской Федерации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1.3.</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деятель науки Российской Федерации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1.4.</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работник высшей школы Российской Федерации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1.5.</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мастер производственного обучения Российской Федерации</w:t>
            </w:r>
            <w:r w:rsidRPr="00D87521">
              <w:br/>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1.6.</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работник физической культуры Российской Федерации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1.7.</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работник культуры Российской Федерации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1.8.</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художник Российской Федерации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1.9.</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экономист Российской Федерации</w:t>
            </w:r>
          </w:p>
        </w:tc>
      </w:tr>
      <w:tr w:rsidR="00D87521" w:rsidRPr="00D87521" w:rsidTr="005457BE">
        <w:tc>
          <w:tcPr>
            <w:tcW w:w="935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2. Почетные звания Союза Советских Социалистических Республик</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2.1.</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Народный учитель СССР</w:t>
            </w:r>
          </w:p>
        </w:tc>
      </w:tr>
      <w:tr w:rsidR="00D87521" w:rsidRPr="00D87521" w:rsidTr="005457BE">
        <w:tc>
          <w:tcPr>
            <w:tcW w:w="935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3. Почетные звания союзных республик в составе Союза Советских Социалистических Республик</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3.1.</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деятель физкультуры и спорта</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3.2.</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деятель спорта</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3.3.</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деятель физической культуры</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3.4.</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работник физической культуры и спорта</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3.5.</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тренер РСФСР</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3.6.</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учитель школы РСФСР</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3.7.</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учитель профессионально-технического образования</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3.8.</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мастер профессионально-технического образования</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3.9.</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работник профессионально-технического образования</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3.10.</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преподаватель</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3.11.</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работник высшей школы</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3.12.</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работник народного образования</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3.13.</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деятель высшей школы</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3.14.</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деятель науки и техники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3.15.</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деятель науки</w:t>
            </w:r>
          </w:p>
        </w:tc>
      </w:tr>
      <w:tr w:rsidR="00D87521" w:rsidRPr="00D87521" w:rsidTr="005457BE">
        <w:tc>
          <w:tcPr>
            <w:tcW w:w="935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4. Почетные звания автономных республик в составе Союза Советских Социалистических Республик</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4.1.</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деятель физкультуры и спорта</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4.2.</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работник физической культуры и спорта</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4.3.</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деятель школы</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4.4.</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учитель школы</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4.5.</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учитель профессионально-технического образования</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4.6.</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мастер профессионально-технического образования</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4.7.</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работник профессионально-технического образования</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4.8.</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работник высшей школы</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4.9.</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деятель науки и культуры</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4.10.</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работник культуры</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4.11.</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деятель науки и техники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4.12.</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деятель науки</w:t>
            </w:r>
          </w:p>
        </w:tc>
      </w:tr>
      <w:tr w:rsidR="00D87521" w:rsidRPr="00D87521" w:rsidTr="005457BE">
        <w:tc>
          <w:tcPr>
            <w:tcW w:w="935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5. Почетные звания Республики Татарстан</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5.1.</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Народный учитель Республики Татарстан</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5.2.</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учитель школы Республики Татарстан</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5.3.</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учитель Республики Татарстан</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5.4.</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деятель науки Республики Татарстан</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5.5.</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работник высшей школы Республики Татарстан</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5.6.</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работник физической культуры Республики Татарстан</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lastRenderedPageBreak/>
              <w:t>5.7.</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работник культуры Республики Татарстан</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5.8.</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экономист Республики Татарстан</w:t>
            </w:r>
          </w:p>
        </w:tc>
      </w:tr>
      <w:tr w:rsidR="00D87521" w:rsidRPr="00D87521" w:rsidTr="005457BE">
        <w:tc>
          <w:tcPr>
            <w:tcW w:w="935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D87521" w:rsidRPr="00D87521" w:rsidTr="005457BE">
        <w:tc>
          <w:tcPr>
            <w:tcW w:w="935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 Министерство просвещения Российской Федерации (Министерство образования и науки Российской Федерации, Министерство образования Российской Федерации)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1.1.</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Почетный работник общего образования Российской Федерации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1.2.</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Почетный работник начального профессионального о</w:t>
            </w:r>
            <w:r w:rsidR="005457BE">
              <w:t>бразования Российской Федерации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1.3.</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Почетный работник среднего профессионального о</w:t>
            </w:r>
            <w:r w:rsidR="005457BE">
              <w:t>бразования Российской Федерации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1.4.</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Почетный работник высшего профессионального образования Российской Федерации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1.5.</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Почетный работник науки и техники Российской Федерации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1.6.</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Почетный работник сферы молодежной политики Российской Федерации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1.7.</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 развитие научно-исследовательской работы студентов</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1.8.</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Почетный работник сферы о</w:t>
            </w:r>
            <w:r w:rsidR="005457BE">
              <w:t>бразования Российской Федерации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1.9.</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 xml:space="preserve">Почетный работник сферы воспитания детей </w:t>
            </w:r>
            <w:r w:rsidR="005457BE">
              <w:t>и молодежи Российской Федерации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1.10.</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Отличник просвещени</w:t>
            </w:r>
            <w:r w:rsidR="005457BE">
              <w:t>я</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1.11.</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Почетный работник воспитания и п</w:t>
            </w:r>
            <w:r w:rsidR="005457BE">
              <w:t>росвещения Российской Федерации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1.12.</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 xml:space="preserve">Почетный работник науки и высоких </w:t>
            </w:r>
            <w:r w:rsidR="005457BE">
              <w:t>технологий Российской Федерации</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1.13.</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Ветеран</w:t>
            </w:r>
            <w:r w:rsidR="005457BE">
              <w:t xml:space="preserve"> сферы воспитания и образования</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1.14.</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5457BE" w:rsidP="00D87521">
            <w:pPr>
              <w:textAlignment w:val="baseline"/>
            </w:pPr>
            <w:r>
              <w:t xml:space="preserve">Медаль </w:t>
            </w:r>
            <w:proofErr w:type="spellStart"/>
            <w:r>
              <w:t>Л.С.Выготского</w:t>
            </w:r>
            <w:proofErr w:type="spellEnd"/>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1.15.</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5457BE" w:rsidP="00D87521">
            <w:pPr>
              <w:textAlignment w:val="baseline"/>
            </w:pPr>
            <w:r>
              <w:t>Медаль К.Д.Ушинского</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1.16.</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Значок "Отличник профессионально-технического об</w:t>
            </w:r>
            <w:r w:rsidR="005457BE">
              <w:t>разования Российской Федерации"</w:t>
            </w:r>
          </w:p>
        </w:tc>
      </w:tr>
      <w:tr w:rsidR="00D87521" w:rsidRPr="00D87521" w:rsidTr="005457BE">
        <w:tc>
          <w:tcPr>
            <w:tcW w:w="935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2. Министерство народного образования, Министерство просвещения СССР (РСФСР)</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2.1.</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Значок "Отличник просвещения СССР"</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2.2.</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Значок "Отличник народного просвещения"</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2.3.</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 xml:space="preserve">Значок "Отличник </w:t>
            </w:r>
            <w:proofErr w:type="spellStart"/>
            <w:r w:rsidRPr="00D87521">
              <w:t>профтехобразования</w:t>
            </w:r>
            <w:proofErr w:type="spellEnd"/>
            <w:r w:rsidRPr="00D87521">
              <w:t xml:space="preserve"> СССР"</w:t>
            </w:r>
          </w:p>
        </w:tc>
      </w:tr>
      <w:tr w:rsidR="00D87521" w:rsidRPr="00D87521" w:rsidTr="005457BE">
        <w:tc>
          <w:tcPr>
            <w:tcW w:w="11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2.4.</w:t>
            </w:r>
          </w:p>
        </w:tc>
        <w:tc>
          <w:tcPr>
            <w:tcW w:w="8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Значок "Отличник профессионально-</w:t>
            </w:r>
            <w:r w:rsidR="005457BE">
              <w:t>технического образования РСФСР"</w:t>
            </w:r>
          </w:p>
        </w:tc>
      </w:tr>
    </w:tbl>
    <w:p w:rsidR="005457BE" w:rsidRDefault="00D87521" w:rsidP="00D87521">
      <w:pPr>
        <w:spacing w:after="240"/>
        <w:jc w:val="right"/>
        <w:textAlignment w:val="baseline"/>
        <w:outlineLvl w:val="2"/>
        <w:rPr>
          <w:b/>
          <w:bCs/>
        </w:rPr>
      </w:pPr>
      <w:r w:rsidRPr="00D87521">
        <w:rPr>
          <w:b/>
          <w:bCs/>
        </w:rPr>
        <w:br/>
      </w:r>
      <w:r w:rsidRPr="00D87521">
        <w:rPr>
          <w:b/>
          <w:bCs/>
        </w:rPr>
        <w:br/>
      </w:r>
    </w:p>
    <w:p w:rsidR="005457BE" w:rsidRDefault="005457BE" w:rsidP="00D87521">
      <w:pPr>
        <w:spacing w:after="240"/>
        <w:jc w:val="right"/>
        <w:textAlignment w:val="baseline"/>
        <w:outlineLvl w:val="2"/>
        <w:rPr>
          <w:b/>
          <w:bCs/>
        </w:rPr>
      </w:pPr>
    </w:p>
    <w:p w:rsidR="005457BE" w:rsidRDefault="005457BE" w:rsidP="00D87521">
      <w:pPr>
        <w:spacing w:after="240"/>
        <w:jc w:val="right"/>
        <w:textAlignment w:val="baseline"/>
        <w:outlineLvl w:val="2"/>
        <w:rPr>
          <w:b/>
          <w:bCs/>
        </w:rPr>
      </w:pPr>
    </w:p>
    <w:p w:rsidR="00D87521" w:rsidRPr="00D87521" w:rsidRDefault="00D87521" w:rsidP="005457BE">
      <w:pPr>
        <w:spacing w:after="240"/>
        <w:jc w:val="right"/>
        <w:textAlignment w:val="baseline"/>
        <w:outlineLvl w:val="2"/>
        <w:rPr>
          <w:b/>
          <w:bCs/>
        </w:rPr>
      </w:pPr>
      <w:r w:rsidRPr="00D87521">
        <w:rPr>
          <w:b/>
          <w:bCs/>
        </w:rPr>
        <w:t>Приложение N 2</w:t>
      </w:r>
      <w:r w:rsidRPr="00D87521">
        <w:rPr>
          <w:b/>
          <w:bCs/>
        </w:rPr>
        <w:br/>
      </w:r>
      <w:r w:rsidRPr="00D87521">
        <w:rPr>
          <w:b/>
          <w:bCs/>
        </w:rPr>
        <w:br/>
        <w:t>ПЕРЕЧЕНЬ ГОСУДАРСТВЕННЫХ НАГРАД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 ЗА НАЛИЧИЕ КОТОРЫХ ПРЕДОСТАВЛЯЮТСЯ ВЫПЛАТЫ СТИМУЛИРУЮЩЕГО ХАРАКТЕРА</w:t>
      </w:r>
    </w:p>
    <w:tbl>
      <w:tblPr>
        <w:tblW w:w="0" w:type="auto"/>
        <w:tblCellMar>
          <w:left w:w="0" w:type="dxa"/>
          <w:right w:w="0" w:type="dxa"/>
        </w:tblCellMar>
        <w:tblLook w:val="04A0"/>
      </w:tblPr>
      <w:tblGrid>
        <w:gridCol w:w="1287"/>
        <w:gridCol w:w="8068"/>
      </w:tblGrid>
      <w:tr w:rsidR="00D87521" w:rsidRPr="00D87521" w:rsidTr="00D87521">
        <w:trPr>
          <w:trHeight w:val="15"/>
        </w:trPr>
        <w:tc>
          <w:tcPr>
            <w:tcW w:w="1294" w:type="dxa"/>
            <w:tcBorders>
              <w:top w:val="nil"/>
              <w:left w:val="nil"/>
              <w:bottom w:val="nil"/>
              <w:right w:val="nil"/>
            </w:tcBorders>
            <w:shd w:val="clear" w:color="auto" w:fill="auto"/>
            <w:hideMark/>
          </w:tcPr>
          <w:p w:rsidR="00D87521" w:rsidRPr="00D87521" w:rsidRDefault="00D87521" w:rsidP="00D87521">
            <w:pPr>
              <w:spacing w:line="360" w:lineRule="auto"/>
              <w:rPr>
                <w:rFonts w:eastAsiaTheme="minorHAnsi"/>
                <w:lang w:eastAsia="en-US"/>
              </w:rPr>
            </w:pPr>
          </w:p>
        </w:tc>
        <w:tc>
          <w:tcPr>
            <w:tcW w:w="8131" w:type="dxa"/>
            <w:tcBorders>
              <w:top w:val="nil"/>
              <w:left w:val="nil"/>
              <w:bottom w:val="nil"/>
              <w:right w:val="nil"/>
            </w:tcBorders>
            <w:shd w:val="clear" w:color="auto" w:fill="auto"/>
            <w:hideMark/>
          </w:tcPr>
          <w:p w:rsidR="00D87521" w:rsidRPr="00D87521" w:rsidRDefault="00D87521" w:rsidP="00D87521">
            <w:pPr>
              <w:spacing w:line="360" w:lineRule="auto"/>
              <w:rPr>
                <w:rFonts w:eastAsiaTheme="minorHAnsi"/>
                <w:lang w:eastAsia="en-US"/>
              </w:rPr>
            </w:pPr>
          </w:p>
        </w:tc>
      </w:tr>
      <w:tr w:rsidR="00D87521" w:rsidRPr="00D87521" w:rsidTr="00D87521">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 xml:space="preserve">N </w:t>
            </w:r>
            <w:proofErr w:type="gramStart"/>
            <w:r w:rsidRPr="00D87521">
              <w:t>п</w:t>
            </w:r>
            <w:proofErr w:type="gramEnd"/>
            <w:r w:rsidRPr="00D87521">
              <w:t>/п</w:t>
            </w:r>
          </w:p>
        </w:tc>
        <w:tc>
          <w:tcPr>
            <w:tcW w:w="81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Наименование государственной награды</w:t>
            </w:r>
          </w:p>
        </w:tc>
      </w:tr>
      <w:tr w:rsidR="00D87521" w:rsidRPr="00D87521" w:rsidTr="00D87521">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w:t>
            </w:r>
          </w:p>
        </w:tc>
        <w:tc>
          <w:tcPr>
            <w:tcW w:w="81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2</w:t>
            </w:r>
          </w:p>
        </w:tc>
      </w:tr>
      <w:tr w:rsidR="00D87521" w:rsidRPr="00D87521" w:rsidTr="00D87521">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 Почетные звания Российской Федерации</w:t>
            </w:r>
          </w:p>
        </w:tc>
      </w:tr>
      <w:tr w:rsidR="00D87521" w:rsidRPr="00D87521" w:rsidTr="00D87521">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lastRenderedPageBreak/>
              <w:t>1.1.</w:t>
            </w:r>
          </w:p>
        </w:tc>
        <w:tc>
          <w:tcPr>
            <w:tcW w:w="81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врач Российской Федерации</w:t>
            </w:r>
          </w:p>
        </w:tc>
      </w:tr>
      <w:tr w:rsidR="00D87521" w:rsidRPr="00D87521" w:rsidTr="00D87521">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1.2.</w:t>
            </w:r>
          </w:p>
        </w:tc>
        <w:tc>
          <w:tcPr>
            <w:tcW w:w="81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работник здравоохранения Российской Федерации</w:t>
            </w:r>
          </w:p>
        </w:tc>
      </w:tr>
      <w:tr w:rsidR="00D87521" w:rsidRPr="00D87521" w:rsidTr="00D87521">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2. Почетные звания Республики Татарстан</w:t>
            </w:r>
          </w:p>
        </w:tc>
      </w:tr>
      <w:tr w:rsidR="00D87521" w:rsidRPr="00D87521" w:rsidTr="00D87521">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2.1.</w:t>
            </w:r>
          </w:p>
        </w:tc>
        <w:tc>
          <w:tcPr>
            <w:tcW w:w="81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врач Республики Татарстан</w:t>
            </w:r>
          </w:p>
        </w:tc>
      </w:tr>
      <w:tr w:rsidR="00D87521" w:rsidRPr="00D87521" w:rsidTr="00D87521">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2.2.</w:t>
            </w:r>
          </w:p>
        </w:tc>
        <w:tc>
          <w:tcPr>
            <w:tcW w:w="81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работник здравоохранения Республики Татарстан</w:t>
            </w:r>
          </w:p>
        </w:tc>
      </w:tr>
      <w:tr w:rsidR="00D87521" w:rsidRPr="00D87521" w:rsidTr="00D87521">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3. Почетные звания Союза Советских Социалистических Республик</w:t>
            </w:r>
          </w:p>
        </w:tc>
      </w:tr>
      <w:tr w:rsidR="00D87521" w:rsidRPr="00D87521" w:rsidTr="00D87521">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3.1.</w:t>
            </w:r>
          </w:p>
        </w:tc>
        <w:tc>
          <w:tcPr>
            <w:tcW w:w="81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Народный врач СССР</w:t>
            </w:r>
          </w:p>
        </w:tc>
      </w:tr>
      <w:tr w:rsidR="00D87521" w:rsidRPr="00D87521" w:rsidTr="00D87521">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4. Почетные звания союзных республик в составе Союза Советских Социалистических Республик</w:t>
            </w:r>
          </w:p>
        </w:tc>
      </w:tr>
      <w:tr w:rsidR="00D87521" w:rsidRPr="00D87521" w:rsidTr="00D87521">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4.1.</w:t>
            </w:r>
          </w:p>
        </w:tc>
        <w:tc>
          <w:tcPr>
            <w:tcW w:w="81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Народный врач</w:t>
            </w:r>
          </w:p>
        </w:tc>
      </w:tr>
      <w:tr w:rsidR="00D87521" w:rsidRPr="00D87521" w:rsidTr="00D87521">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4.2.</w:t>
            </w:r>
          </w:p>
        </w:tc>
        <w:tc>
          <w:tcPr>
            <w:tcW w:w="81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работник здравоохранения</w:t>
            </w:r>
          </w:p>
        </w:tc>
      </w:tr>
      <w:tr w:rsidR="00D87521" w:rsidRPr="00D87521" w:rsidTr="00D87521">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4.3.</w:t>
            </w:r>
          </w:p>
        </w:tc>
        <w:tc>
          <w:tcPr>
            <w:tcW w:w="81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врач</w:t>
            </w:r>
          </w:p>
        </w:tc>
      </w:tr>
      <w:tr w:rsidR="00D87521" w:rsidRPr="00D87521" w:rsidTr="00D87521">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4.4.</w:t>
            </w:r>
          </w:p>
        </w:tc>
        <w:tc>
          <w:tcPr>
            <w:tcW w:w="81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провизор</w:t>
            </w:r>
          </w:p>
        </w:tc>
      </w:tr>
      <w:tr w:rsidR="00D87521" w:rsidRPr="00D87521" w:rsidTr="00D87521">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4.5.</w:t>
            </w:r>
          </w:p>
        </w:tc>
        <w:tc>
          <w:tcPr>
            <w:tcW w:w="81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фармацевт</w:t>
            </w:r>
          </w:p>
        </w:tc>
      </w:tr>
      <w:tr w:rsidR="00D87521" w:rsidRPr="00D87521" w:rsidTr="00D87521">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5. Почетные звания автономных республик в составе Союза Советских Социалистических Республик</w:t>
            </w:r>
          </w:p>
        </w:tc>
      </w:tr>
      <w:tr w:rsidR="00D87521" w:rsidRPr="00D87521" w:rsidTr="00D87521">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5.1.</w:t>
            </w:r>
          </w:p>
        </w:tc>
        <w:tc>
          <w:tcPr>
            <w:tcW w:w="81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работник здравоохранения</w:t>
            </w:r>
          </w:p>
        </w:tc>
      </w:tr>
      <w:tr w:rsidR="00D87521" w:rsidRPr="00D87521" w:rsidTr="00D87521">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5.2.</w:t>
            </w:r>
          </w:p>
        </w:tc>
        <w:tc>
          <w:tcPr>
            <w:tcW w:w="81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врач</w:t>
            </w:r>
          </w:p>
        </w:tc>
      </w:tr>
      <w:tr w:rsidR="00D87521" w:rsidRPr="00D87521" w:rsidTr="00D87521">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jc w:val="center"/>
              <w:textAlignment w:val="baseline"/>
            </w:pPr>
            <w:r w:rsidRPr="00D87521">
              <w:t>5.3.</w:t>
            </w:r>
          </w:p>
        </w:tc>
        <w:tc>
          <w:tcPr>
            <w:tcW w:w="81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87521" w:rsidRPr="00D87521" w:rsidRDefault="00D87521" w:rsidP="00D87521">
            <w:pPr>
              <w:textAlignment w:val="baseline"/>
            </w:pPr>
            <w:r w:rsidRPr="00D87521">
              <w:t>Заслуженный провизор</w:t>
            </w:r>
          </w:p>
        </w:tc>
      </w:tr>
    </w:tbl>
    <w:p w:rsidR="00645DA5" w:rsidRDefault="00D87521" w:rsidP="005457BE">
      <w:pPr>
        <w:keepNext/>
        <w:keepLines/>
        <w:spacing w:after="240" w:line="360" w:lineRule="auto"/>
        <w:jc w:val="right"/>
        <w:textAlignment w:val="baseline"/>
        <w:outlineLvl w:val="1"/>
      </w:pPr>
      <w:r w:rsidRPr="00D87521">
        <w:rPr>
          <w:rFonts w:eastAsiaTheme="majorEastAsia"/>
          <w:b/>
          <w:bCs/>
          <w:lang w:eastAsia="en-US"/>
        </w:rPr>
        <w:br/>
      </w:r>
    </w:p>
    <w:p w:rsidR="00D87521" w:rsidRPr="000C1BD5" w:rsidRDefault="00D87521">
      <w:pPr>
        <w:rPr>
          <w:sz w:val="28"/>
          <w:szCs w:val="28"/>
        </w:rPr>
      </w:pPr>
    </w:p>
    <w:sectPr w:rsidR="00D87521" w:rsidRPr="000C1BD5" w:rsidSect="00A51842">
      <w:pgSz w:w="11906" w:h="16838"/>
      <w:pgMar w:top="1134" w:right="850" w:bottom="851"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A05618"/>
    <w:multiLevelType w:val="hybridMultilevel"/>
    <w:tmpl w:val="5BB6CC6C"/>
    <w:lvl w:ilvl="0" w:tplc="04190001">
      <w:start w:val="1"/>
      <w:numFmt w:val="bullet"/>
      <w:lvlText w:val=""/>
      <w:lvlJc w:val="left"/>
      <w:pPr>
        <w:tabs>
          <w:tab w:val="num" w:pos="266"/>
        </w:tabs>
        <w:ind w:left="266" w:hanging="360"/>
      </w:pPr>
      <w:rPr>
        <w:rFonts w:ascii="Symbol" w:hAnsi="Symbol" w:hint="default"/>
      </w:rPr>
    </w:lvl>
    <w:lvl w:ilvl="1" w:tplc="04190003" w:tentative="1">
      <w:start w:val="1"/>
      <w:numFmt w:val="bullet"/>
      <w:lvlText w:val="o"/>
      <w:lvlJc w:val="left"/>
      <w:pPr>
        <w:tabs>
          <w:tab w:val="num" w:pos="986"/>
        </w:tabs>
        <w:ind w:left="986" w:hanging="360"/>
      </w:pPr>
      <w:rPr>
        <w:rFonts w:ascii="Courier New" w:hAnsi="Courier New" w:cs="Courier New" w:hint="default"/>
      </w:rPr>
    </w:lvl>
    <w:lvl w:ilvl="2" w:tplc="04190005" w:tentative="1">
      <w:start w:val="1"/>
      <w:numFmt w:val="bullet"/>
      <w:lvlText w:val=""/>
      <w:lvlJc w:val="left"/>
      <w:pPr>
        <w:tabs>
          <w:tab w:val="num" w:pos="1706"/>
        </w:tabs>
        <w:ind w:left="1706" w:hanging="360"/>
      </w:pPr>
      <w:rPr>
        <w:rFonts w:ascii="Wingdings" w:hAnsi="Wingdings" w:hint="default"/>
      </w:rPr>
    </w:lvl>
    <w:lvl w:ilvl="3" w:tplc="04190001" w:tentative="1">
      <w:start w:val="1"/>
      <w:numFmt w:val="bullet"/>
      <w:lvlText w:val=""/>
      <w:lvlJc w:val="left"/>
      <w:pPr>
        <w:tabs>
          <w:tab w:val="num" w:pos="2426"/>
        </w:tabs>
        <w:ind w:left="2426" w:hanging="360"/>
      </w:pPr>
      <w:rPr>
        <w:rFonts w:ascii="Symbol" w:hAnsi="Symbol" w:hint="default"/>
      </w:rPr>
    </w:lvl>
    <w:lvl w:ilvl="4" w:tplc="04190003" w:tentative="1">
      <w:start w:val="1"/>
      <w:numFmt w:val="bullet"/>
      <w:lvlText w:val="o"/>
      <w:lvlJc w:val="left"/>
      <w:pPr>
        <w:tabs>
          <w:tab w:val="num" w:pos="3146"/>
        </w:tabs>
        <w:ind w:left="3146" w:hanging="360"/>
      </w:pPr>
      <w:rPr>
        <w:rFonts w:ascii="Courier New" w:hAnsi="Courier New" w:cs="Courier New" w:hint="default"/>
      </w:rPr>
    </w:lvl>
    <w:lvl w:ilvl="5" w:tplc="04190005" w:tentative="1">
      <w:start w:val="1"/>
      <w:numFmt w:val="bullet"/>
      <w:lvlText w:val=""/>
      <w:lvlJc w:val="left"/>
      <w:pPr>
        <w:tabs>
          <w:tab w:val="num" w:pos="3866"/>
        </w:tabs>
        <w:ind w:left="3866" w:hanging="360"/>
      </w:pPr>
      <w:rPr>
        <w:rFonts w:ascii="Wingdings" w:hAnsi="Wingdings" w:hint="default"/>
      </w:rPr>
    </w:lvl>
    <w:lvl w:ilvl="6" w:tplc="04190001" w:tentative="1">
      <w:start w:val="1"/>
      <w:numFmt w:val="bullet"/>
      <w:lvlText w:val=""/>
      <w:lvlJc w:val="left"/>
      <w:pPr>
        <w:tabs>
          <w:tab w:val="num" w:pos="4586"/>
        </w:tabs>
        <w:ind w:left="4586" w:hanging="360"/>
      </w:pPr>
      <w:rPr>
        <w:rFonts w:ascii="Symbol" w:hAnsi="Symbol" w:hint="default"/>
      </w:rPr>
    </w:lvl>
    <w:lvl w:ilvl="7" w:tplc="04190003" w:tentative="1">
      <w:start w:val="1"/>
      <w:numFmt w:val="bullet"/>
      <w:lvlText w:val="o"/>
      <w:lvlJc w:val="left"/>
      <w:pPr>
        <w:tabs>
          <w:tab w:val="num" w:pos="5306"/>
        </w:tabs>
        <w:ind w:left="5306" w:hanging="360"/>
      </w:pPr>
      <w:rPr>
        <w:rFonts w:ascii="Courier New" w:hAnsi="Courier New" w:cs="Courier New" w:hint="default"/>
      </w:rPr>
    </w:lvl>
    <w:lvl w:ilvl="8" w:tplc="04190005" w:tentative="1">
      <w:start w:val="1"/>
      <w:numFmt w:val="bullet"/>
      <w:lvlText w:val=""/>
      <w:lvlJc w:val="left"/>
      <w:pPr>
        <w:tabs>
          <w:tab w:val="num" w:pos="6026"/>
        </w:tabs>
        <w:ind w:left="6026" w:hanging="360"/>
      </w:pPr>
      <w:rPr>
        <w:rFonts w:ascii="Wingdings" w:hAnsi="Wingdings" w:hint="default"/>
      </w:rPr>
    </w:lvl>
  </w:abstractNum>
  <w:abstractNum w:abstractNumId="1">
    <w:nsid w:val="2F702313"/>
    <w:multiLevelType w:val="hybridMultilevel"/>
    <w:tmpl w:val="C64E4A9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3">
    <w:nsid w:val="548E06B5"/>
    <w:multiLevelType w:val="hybridMultilevel"/>
    <w:tmpl w:val="A3A0C44C"/>
    <w:lvl w:ilvl="0" w:tplc="04190001">
      <w:start w:val="1"/>
      <w:numFmt w:val="bullet"/>
      <w:lvlText w:val=""/>
      <w:lvlJc w:val="left"/>
      <w:pPr>
        <w:tabs>
          <w:tab w:val="num" w:pos="266"/>
        </w:tabs>
        <w:ind w:left="266" w:hanging="360"/>
      </w:pPr>
      <w:rPr>
        <w:rFonts w:ascii="Symbol" w:hAnsi="Symbol" w:hint="default"/>
      </w:rPr>
    </w:lvl>
    <w:lvl w:ilvl="1" w:tplc="04190003" w:tentative="1">
      <w:start w:val="1"/>
      <w:numFmt w:val="bullet"/>
      <w:lvlText w:val="o"/>
      <w:lvlJc w:val="left"/>
      <w:pPr>
        <w:tabs>
          <w:tab w:val="num" w:pos="986"/>
        </w:tabs>
        <w:ind w:left="986" w:hanging="360"/>
      </w:pPr>
      <w:rPr>
        <w:rFonts w:ascii="Courier New" w:hAnsi="Courier New" w:cs="Courier New" w:hint="default"/>
      </w:rPr>
    </w:lvl>
    <w:lvl w:ilvl="2" w:tplc="04190005" w:tentative="1">
      <w:start w:val="1"/>
      <w:numFmt w:val="bullet"/>
      <w:lvlText w:val=""/>
      <w:lvlJc w:val="left"/>
      <w:pPr>
        <w:tabs>
          <w:tab w:val="num" w:pos="1706"/>
        </w:tabs>
        <w:ind w:left="1706" w:hanging="360"/>
      </w:pPr>
      <w:rPr>
        <w:rFonts w:ascii="Wingdings" w:hAnsi="Wingdings" w:hint="default"/>
      </w:rPr>
    </w:lvl>
    <w:lvl w:ilvl="3" w:tplc="04190001" w:tentative="1">
      <w:start w:val="1"/>
      <w:numFmt w:val="bullet"/>
      <w:lvlText w:val=""/>
      <w:lvlJc w:val="left"/>
      <w:pPr>
        <w:tabs>
          <w:tab w:val="num" w:pos="2426"/>
        </w:tabs>
        <w:ind w:left="2426" w:hanging="360"/>
      </w:pPr>
      <w:rPr>
        <w:rFonts w:ascii="Symbol" w:hAnsi="Symbol" w:hint="default"/>
      </w:rPr>
    </w:lvl>
    <w:lvl w:ilvl="4" w:tplc="04190003" w:tentative="1">
      <w:start w:val="1"/>
      <w:numFmt w:val="bullet"/>
      <w:lvlText w:val="o"/>
      <w:lvlJc w:val="left"/>
      <w:pPr>
        <w:tabs>
          <w:tab w:val="num" w:pos="3146"/>
        </w:tabs>
        <w:ind w:left="3146" w:hanging="360"/>
      </w:pPr>
      <w:rPr>
        <w:rFonts w:ascii="Courier New" w:hAnsi="Courier New" w:cs="Courier New" w:hint="default"/>
      </w:rPr>
    </w:lvl>
    <w:lvl w:ilvl="5" w:tplc="04190005" w:tentative="1">
      <w:start w:val="1"/>
      <w:numFmt w:val="bullet"/>
      <w:lvlText w:val=""/>
      <w:lvlJc w:val="left"/>
      <w:pPr>
        <w:tabs>
          <w:tab w:val="num" w:pos="3866"/>
        </w:tabs>
        <w:ind w:left="3866" w:hanging="360"/>
      </w:pPr>
      <w:rPr>
        <w:rFonts w:ascii="Wingdings" w:hAnsi="Wingdings" w:hint="default"/>
      </w:rPr>
    </w:lvl>
    <w:lvl w:ilvl="6" w:tplc="04190001" w:tentative="1">
      <w:start w:val="1"/>
      <w:numFmt w:val="bullet"/>
      <w:lvlText w:val=""/>
      <w:lvlJc w:val="left"/>
      <w:pPr>
        <w:tabs>
          <w:tab w:val="num" w:pos="4586"/>
        </w:tabs>
        <w:ind w:left="4586" w:hanging="360"/>
      </w:pPr>
      <w:rPr>
        <w:rFonts w:ascii="Symbol" w:hAnsi="Symbol" w:hint="default"/>
      </w:rPr>
    </w:lvl>
    <w:lvl w:ilvl="7" w:tplc="04190003" w:tentative="1">
      <w:start w:val="1"/>
      <w:numFmt w:val="bullet"/>
      <w:lvlText w:val="o"/>
      <w:lvlJc w:val="left"/>
      <w:pPr>
        <w:tabs>
          <w:tab w:val="num" w:pos="5306"/>
        </w:tabs>
        <w:ind w:left="5306" w:hanging="360"/>
      </w:pPr>
      <w:rPr>
        <w:rFonts w:ascii="Courier New" w:hAnsi="Courier New" w:cs="Courier New" w:hint="default"/>
      </w:rPr>
    </w:lvl>
    <w:lvl w:ilvl="8" w:tplc="04190005" w:tentative="1">
      <w:start w:val="1"/>
      <w:numFmt w:val="bullet"/>
      <w:lvlText w:val=""/>
      <w:lvlJc w:val="left"/>
      <w:pPr>
        <w:tabs>
          <w:tab w:val="num" w:pos="6026"/>
        </w:tabs>
        <w:ind w:left="6026" w:hanging="360"/>
      </w:pPr>
      <w:rPr>
        <w:rFonts w:ascii="Wingdings" w:hAnsi="Wingdings" w:hint="default"/>
      </w:rPr>
    </w:lvl>
  </w:abstractNum>
  <w:abstractNum w:abstractNumId="4">
    <w:nsid w:val="60B0151C"/>
    <w:multiLevelType w:val="hybridMultilevel"/>
    <w:tmpl w:val="EB8A995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
    <w:nsid w:val="63DF29F6"/>
    <w:multiLevelType w:val="hybridMultilevel"/>
    <w:tmpl w:val="5C7A08A4"/>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6">
    <w:nsid w:val="7343343E"/>
    <w:multiLevelType w:val="hybridMultilevel"/>
    <w:tmpl w:val="B3CE63AE"/>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7">
    <w:nsid w:val="75B44754"/>
    <w:multiLevelType w:val="hybridMultilevel"/>
    <w:tmpl w:val="FA309F2C"/>
    <w:lvl w:ilvl="0" w:tplc="04190001">
      <w:start w:val="1"/>
      <w:numFmt w:val="bullet"/>
      <w:lvlText w:val=""/>
      <w:lvlJc w:val="left"/>
      <w:pPr>
        <w:tabs>
          <w:tab w:val="num" w:pos="1170"/>
        </w:tabs>
        <w:ind w:left="1170" w:hanging="360"/>
      </w:pPr>
      <w:rPr>
        <w:rFonts w:ascii="Symbol" w:hAnsi="Symbol" w:hint="default"/>
      </w:rPr>
    </w:lvl>
    <w:lvl w:ilvl="1" w:tplc="04190003" w:tentative="1">
      <w:start w:val="1"/>
      <w:numFmt w:val="bullet"/>
      <w:lvlText w:val="o"/>
      <w:lvlJc w:val="left"/>
      <w:pPr>
        <w:tabs>
          <w:tab w:val="num" w:pos="1890"/>
        </w:tabs>
        <w:ind w:left="1890" w:hanging="360"/>
      </w:pPr>
      <w:rPr>
        <w:rFonts w:ascii="Courier New" w:hAnsi="Courier New" w:cs="Courier New" w:hint="default"/>
      </w:rPr>
    </w:lvl>
    <w:lvl w:ilvl="2" w:tplc="04190005" w:tentative="1">
      <w:start w:val="1"/>
      <w:numFmt w:val="bullet"/>
      <w:lvlText w:val=""/>
      <w:lvlJc w:val="left"/>
      <w:pPr>
        <w:tabs>
          <w:tab w:val="num" w:pos="2610"/>
        </w:tabs>
        <w:ind w:left="2610" w:hanging="360"/>
      </w:pPr>
      <w:rPr>
        <w:rFonts w:ascii="Wingdings" w:hAnsi="Wingdings" w:hint="default"/>
      </w:rPr>
    </w:lvl>
    <w:lvl w:ilvl="3" w:tplc="04190001" w:tentative="1">
      <w:start w:val="1"/>
      <w:numFmt w:val="bullet"/>
      <w:lvlText w:val=""/>
      <w:lvlJc w:val="left"/>
      <w:pPr>
        <w:tabs>
          <w:tab w:val="num" w:pos="3330"/>
        </w:tabs>
        <w:ind w:left="3330" w:hanging="360"/>
      </w:pPr>
      <w:rPr>
        <w:rFonts w:ascii="Symbol" w:hAnsi="Symbol" w:hint="default"/>
      </w:rPr>
    </w:lvl>
    <w:lvl w:ilvl="4" w:tplc="04190003" w:tentative="1">
      <w:start w:val="1"/>
      <w:numFmt w:val="bullet"/>
      <w:lvlText w:val="o"/>
      <w:lvlJc w:val="left"/>
      <w:pPr>
        <w:tabs>
          <w:tab w:val="num" w:pos="4050"/>
        </w:tabs>
        <w:ind w:left="4050" w:hanging="360"/>
      </w:pPr>
      <w:rPr>
        <w:rFonts w:ascii="Courier New" w:hAnsi="Courier New" w:cs="Courier New" w:hint="default"/>
      </w:rPr>
    </w:lvl>
    <w:lvl w:ilvl="5" w:tplc="04190005" w:tentative="1">
      <w:start w:val="1"/>
      <w:numFmt w:val="bullet"/>
      <w:lvlText w:val=""/>
      <w:lvlJc w:val="left"/>
      <w:pPr>
        <w:tabs>
          <w:tab w:val="num" w:pos="4770"/>
        </w:tabs>
        <w:ind w:left="4770" w:hanging="360"/>
      </w:pPr>
      <w:rPr>
        <w:rFonts w:ascii="Wingdings" w:hAnsi="Wingdings" w:hint="default"/>
      </w:rPr>
    </w:lvl>
    <w:lvl w:ilvl="6" w:tplc="04190001" w:tentative="1">
      <w:start w:val="1"/>
      <w:numFmt w:val="bullet"/>
      <w:lvlText w:val=""/>
      <w:lvlJc w:val="left"/>
      <w:pPr>
        <w:tabs>
          <w:tab w:val="num" w:pos="5490"/>
        </w:tabs>
        <w:ind w:left="5490" w:hanging="360"/>
      </w:pPr>
      <w:rPr>
        <w:rFonts w:ascii="Symbol" w:hAnsi="Symbol" w:hint="default"/>
      </w:rPr>
    </w:lvl>
    <w:lvl w:ilvl="7" w:tplc="04190003" w:tentative="1">
      <w:start w:val="1"/>
      <w:numFmt w:val="bullet"/>
      <w:lvlText w:val="o"/>
      <w:lvlJc w:val="left"/>
      <w:pPr>
        <w:tabs>
          <w:tab w:val="num" w:pos="6210"/>
        </w:tabs>
        <w:ind w:left="6210" w:hanging="360"/>
      </w:pPr>
      <w:rPr>
        <w:rFonts w:ascii="Courier New" w:hAnsi="Courier New" w:cs="Courier New" w:hint="default"/>
      </w:rPr>
    </w:lvl>
    <w:lvl w:ilvl="8" w:tplc="04190005" w:tentative="1">
      <w:start w:val="1"/>
      <w:numFmt w:val="bullet"/>
      <w:lvlText w:val=""/>
      <w:lvlJc w:val="left"/>
      <w:pPr>
        <w:tabs>
          <w:tab w:val="num" w:pos="6930"/>
        </w:tabs>
        <w:ind w:left="6930" w:hanging="360"/>
      </w:pPr>
      <w:rPr>
        <w:rFonts w:ascii="Wingdings" w:hAnsi="Wingdings" w:hint="default"/>
      </w:rPr>
    </w:lvl>
  </w:abstractNum>
  <w:num w:numId="1">
    <w:abstractNumId w:val="2"/>
  </w:num>
  <w:num w:numId="2">
    <w:abstractNumId w:val="7"/>
  </w:num>
  <w:num w:numId="3">
    <w:abstractNumId w:val="6"/>
  </w:num>
  <w:num w:numId="4">
    <w:abstractNumId w:val="5"/>
  </w:num>
  <w:num w:numId="5">
    <w:abstractNumId w:val="0"/>
  </w:num>
  <w:num w:numId="6">
    <w:abstractNumId w:val="4"/>
  </w:num>
  <w:num w:numId="7">
    <w:abstractNumId w:val="1"/>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proofState w:spelling="clean" w:grammar="clean"/>
  <w:defaultTabStop w:val="708"/>
  <w:characterSpacingControl w:val="doNotCompress"/>
  <w:compat/>
  <w:rsids>
    <w:rsidRoot w:val="00353860"/>
    <w:rsid w:val="00043225"/>
    <w:rsid w:val="000A0643"/>
    <w:rsid w:val="000C1BD5"/>
    <w:rsid w:val="00134198"/>
    <w:rsid w:val="00145AA6"/>
    <w:rsid w:val="00184943"/>
    <w:rsid w:val="001A3597"/>
    <w:rsid w:val="001E4B32"/>
    <w:rsid w:val="003379C7"/>
    <w:rsid w:val="00353860"/>
    <w:rsid w:val="004E4D6A"/>
    <w:rsid w:val="00511DF2"/>
    <w:rsid w:val="005457BE"/>
    <w:rsid w:val="0060787A"/>
    <w:rsid w:val="0063417E"/>
    <w:rsid w:val="00645DA5"/>
    <w:rsid w:val="00717DF4"/>
    <w:rsid w:val="007F5893"/>
    <w:rsid w:val="008834E1"/>
    <w:rsid w:val="00A0641F"/>
    <w:rsid w:val="00A51842"/>
    <w:rsid w:val="00B277CE"/>
    <w:rsid w:val="00B420BC"/>
    <w:rsid w:val="00BD5A4A"/>
    <w:rsid w:val="00C4683E"/>
    <w:rsid w:val="00C71919"/>
    <w:rsid w:val="00CD1E6D"/>
    <w:rsid w:val="00CD7CB8"/>
    <w:rsid w:val="00D71A2D"/>
    <w:rsid w:val="00D87521"/>
    <w:rsid w:val="00E42F96"/>
    <w:rsid w:val="00E461B2"/>
    <w:rsid w:val="00E61552"/>
    <w:rsid w:val="00E76347"/>
    <w:rsid w:val="00ED6AE9"/>
    <w:rsid w:val="00FF575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1BD5"/>
    <w:rPr>
      <w:rFonts w:eastAsia="Times New Roman"/>
      <w:sz w:val="24"/>
      <w:szCs w:val="24"/>
      <w:lang w:eastAsia="ru-RU"/>
    </w:rPr>
  </w:style>
  <w:style w:type="paragraph" w:styleId="3">
    <w:name w:val="heading 3"/>
    <w:basedOn w:val="a"/>
    <w:next w:val="a"/>
    <w:link w:val="30"/>
    <w:uiPriority w:val="9"/>
    <w:semiHidden/>
    <w:unhideWhenUsed/>
    <w:qFormat/>
    <w:rsid w:val="00D87521"/>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FF5758"/>
    <w:pPr>
      <w:keepNext/>
      <w:keepLines/>
      <w:spacing w:before="200" w:line="360" w:lineRule="auto"/>
      <w:outlineLvl w:val="3"/>
    </w:pPr>
    <w:rPr>
      <w:rFonts w:asciiTheme="majorHAnsi" w:eastAsiaTheme="majorEastAsia" w:hAnsiTheme="majorHAnsi" w:cstheme="majorBidi"/>
      <w:b/>
      <w:bCs/>
      <w:i/>
      <w:iCs/>
      <w:color w:val="4F81BD" w:themeColor="accent1"/>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0C1BD5"/>
    <w:pPr>
      <w:spacing w:after="120" w:line="480" w:lineRule="auto"/>
      <w:ind w:left="283"/>
    </w:pPr>
  </w:style>
  <w:style w:type="character" w:customStyle="1" w:styleId="20">
    <w:name w:val="Основной текст с отступом 2 Знак"/>
    <w:basedOn w:val="a0"/>
    <w:link w:val="2"/>
    <w:rsid w:val="000C1BD5"/>
    <w:rPr>
      <w:rFonts w:eastAsia="Times New Roman"/>
      <w:sz w:val="24"/>
      <w:szCs w:val="24"/>
    </w:rPr>
  </w:style>
  <w:style w:type="paragraph" w:styleId="a3">
    <w:name w:val="Body Text Indent"/>
    <w:basedOn w:val="a"/>
    <w:link w:val="a4"/>
    <w:unhideWhenUsed/>
    <w:rsid w:val="000C1BD5"/>
    <w:pPr>
      <w:spacing w:after="120"/>
      <w:ind w:left="283"/>
    </w:pPr>
  </w:style>
  <w:style w:type="character" w:customStyle="1" w:styleId="a4">
    <w:name w:val="Основной текст с отступом Знак"/>
    <w:basedOn w:val="a0"/>
    <w:link w:val="a3"/>
    <w:rsid w:val="000C1BD5"/>
    <w:rPr>
      <w:rFonts w:eastAsia="Times New Roman"/>
      <w:sz w:val="24"/>
      <w:szCs w:val="24"/>
    </w:rPr>
  </w:style>
  <w:style w:type="paragraph" w:customStyle="1" w:styleId="1">
    <w:name w:val="Абзац списка1"/>
    <w:basedOn w:val="a"/>
    <w:rsid w:val="000C1BD5"/>
    <w:pPr>
      <w:ind w:firstLine="927"/>
      <w:contextualSpacing/>
      <w:jc w:val="both"/>
    </w:pPr>
    <w:rPr>
      <w:rFonts w:eastAsia="Calibri"/>
      <w:sz w:val="28"/>
      <w:szCs w:val="28"/>
    </w:rPr>
  </w:style>
  <w:style w:type="paragraph" w:customStyle="1" w:styleId="a5">
    <w:name w:val="список с точками"/>
    <w:basedOn w:val="a"/>
    <w:rsid w:val="000C1BD5"/>
    <w:pPr>
      <w:tabs>
        <w:tab w:val="num" w:pos="1065"/>
      </w:tabs>
      <w:suppressAutoHyphens/>
      <w:spacing w:line="360" w:lineRule="auto"/>
      <w:ind w:left="1065" w:hanging="360"/>
      <w:jc w:val="both"/>
    </w:pPr>
    <w:rPr>
      <w:rFonts w:cs="Calibri"/>
      <w:sz w:val="28"/>
      <w:szCs w:val="28"/>
      <w:lang w:eastAsia="ar-SA"/>
    </w:rPr>
  </w:style>
  <w:style w:type="paragraph" w:styleId="a6">
    <w:name w:val="No Spacing"/>
    <w:uiPriority w:val="99"/>
    <w:qFormat/>
    <w:rsid w:val="000C1BD5"/>
    <w:rPr>
      <w:rFonts w:ascii="Calibri" w:eastAsia="Calibri" w:hAnsi="Calibri"/>
      <w:sz w:val="22"/>
      <w:szCs w:val="22"/>
    </w:rPr>
  </w:style>
  <w:style w:type="table" w:styleId="a7">
    <w:name w:val="Table Grid"/>
    <w:basedOn w:val="a1"/>
    <w:uiPriority w:val="59"/>
    <w:rsid w:val="00A5184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E61552"/>
    <w:pPr>
      <w:ind w:left="720"/>
      <w:contextualSpacing/>
    </w:pPr>
  </w:style>
  <w:style w:type="paragraph" w:styleId="a9">
    <w:name w:val="Balloon Text"/>
    <w:basedOn w:val="a"/>
    <w:link w:val="aa"/>
    <w:uiPriority w:val="99"/>
    <w:semiHidden/>
    <w:unhideWhenUsed/>
    <w:rsid w:val="00511DF2"/>
    <w:rPr>
      <w:rFonts w:ascii="Tahoma" w:hAnsi="Tahoma" w:cs="Tahoma"/>
      <w:sz w:val="16"/>
      <w:szCs w:val="16"/>
    </w:rPr>
  </w:style>
  <w:style w:type="character" w:customStyle="1" w:styleId="aa">
    <w:name w:val="Текст выноски Знак"/>
    <w:basedOn w:val="a0"/>
    <w:link w:val="a9"/>
    <w:uiPriority w:val="99"/>
    <w:semiHidden/>
    <w:rsid w:val="00511DF2"/>
    <w:rPr>
      <w:rFonts w:ascii="Tahoma" w:eastAsia="Times New Roman" w:hAnsi="Tahoma" w:cs="Tahoma"/>
      <w:sz w:val="16"/>
      <w:szCs w:val="16"/>
      <w:lang w:eastAsia="ru-RU"/>
    </w:rPr>
  </w:style>
  <w:style w:type="character" w:customStyle="1" w:styleId="40">
    <w:name w:val="Заголовок 4 Знак"/>
    <w:basedOn w:val="a0"/>
    <w:link w:val="4"/>
    <w:uiPriority w:val="9"/>
    <w:rsid w:val="00FF5758"/>
    <w:rPr>
      <w:rFonts w:asciiTheme="majorHAnsi" w:eastAsiaTheme="majorEastAsia" w:hAnsiTheme="majorHAnsi" w:cstheme="majorBidi"/>
      <w:b/>
      <w:bCs/>
      <w:i/>
      <w:iCs/>
      <w:color w:val="4F81BD" w:themeColor="accent1"/>
    </w:rPr>
  </w:style>
  <w:style w:type="paragraph" w:customStyle="1" w:styleId="headertext">
    <w:name w:val="headertext"/>
    <w:basedOn w:val="a"/>
    <w:rsid w:val="00FF5758"/>
    <w:pPr>
      <w:spacing w:before="100" w:beforeAutospacing="1" w:after="100" w:afterAutospacing="1"/>
    </w:pPr>
  </w:style>
  <w:style w:type="paragraph" w:customStyle="1" w:styleId="formattext">
    <w:name w:val="formattext"/>
    <w:basedOn w:val="a"/>
    <w:rsid w:val="00FF5758"/>
    <w:pPr>
      <w:spacing w:before="100" w:beforeAutospacing="1" w:after="100" w:afterAutospacing="1"/>
    </w:pPr>
  </w:style>
  <w:style w:type="character" w:styleId="ab">
    <w:name w:val="Hyperlink"/>
    <w:basedOn w:val="a0"/>
    <w:uiPriority w:val="99"/>
    <w:semiHidden/>
    <w:unhideWhenUsed/>
    <w:rsid w:val="00FF5758"/>
    <w:rPr>
      <w:color w:val="0000FF"/>
      <w:u w:val="single"/>
    </w:rPr>
  </w:style>
  <w:style w:type="character" w:customStyle="1" w:styleId="30">
    <w:name w:val="Заголовок 3 Знак"/>
    <w:basedOn w:val="a0"/>
    <w:link w:val="3"/>
    <w:uiPriority w:val="9"/>
    <w:semiHidden/>
    <w:rsid w:val="00D87521"/>
    <w:rPr>
      <w:rFonts w:asciiTheme="majorHAnsi" w:eastAsiaTheme="majorEastAsia" w:hAnsiTheme="majorHAnsi" w:cstheme="majorBidi"/>
      <w:b/>
      <w:bCs/>
      <w:color w:val="4F81BD" w:themeColor="accent1"/>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1BD5"/>
    <w:rPr>
      <w:rFonts w:eastAsia="Times New Roman"/>
      <w:sz w:val="24"/>
      <w:szCs w:val="24"/>
      <w:lang w:eastAsia="ru-RU"/>
    </w:rPr>
  </w:style>
  <w:style w:type="paragraph" w:styleId="3">
    <w:name w:val="heading 3"/>
    <w:basedOn w:val="a"/>
    <w:next w:val="a"/>
    <w:link w:val="30"/>
    <w:uiPriority w:val="9"/>
    <w:semiHidden/>
    <w:unhideWhenUsed/>
    <w:qFormat/>
    <w:rsid w:val="00D87521"/>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FF5758"/>
    <w:pPr>
      <w:keepNext/>
      <w:keepLines/>
      <w:spacing w:before="200" w:line="360" w:lineRule="auto"/>
      <w:outlineLvl w:val="3"/>
    </w:pPr>
    <w:rPr>
      <w:rFonts w:asciiTheme="majorHAnsi" w:eastAsiaTheme="majorEastAsia" w:hAnsiTheme="majorHAnsi" w:cstheme="majorBidi"/>
      <w:b/>
      <w:bCs/>
      <w:i/>
      <w:iCs/>
      <w:color w:val="4F81BD" w:themeColor="accent1"/>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0C1BD5"/>
    <w:pPr>
      <w:spacing w:after="120" w:line="480" w:lineRule="auto"/>
      <w:ind w:left="283"/>
    </w:pPr>
    <w:rPr>
      <w:lang w:val="x-none" w:eastAsia="x-none"/>
    </w:rPr>
  </w:style>
  <w:style w:type="character" w:customStyle="1" w:styleId="20">
    <w:name w:val="Основной текст с отступом 2 Знак"/>
    <w:basedOn w:val="a0"/>
    <w:link w:val="2"/>
    <w:rsid w:val="000C1BD5"/>
    <w:rPr>
      <w:rFonts w:eastAsia="Times New Roman"/>
      <w:sz w:val="24"/>
      <w:szCs w:val="24"/>
      <w:lang w:val="x-none" w:eastAsia="x-none"/>
    </w:rPr>
  </w:style>
  <w:style w:type="paragraph" w:styleId="a3">
    <w:name w:val="Body Text Indent"/>
    <w:basedOn w:val="a"/>
    <w:link w:val="a4"/>
    <w:unhideWhenUsed/>
    <w:rsid w:val="000C1BD5"/>
    <w:pPr>
      <w:spacing w:after="120"/>
      <w:ind w:left="283"/>
    </w:pPr>
    <w:rPr>
      <w:lang w:val="x-none" w:eastAsia="x-none"/>
    </w:rPr>
  </w:style>
  <w:style w:type="character" w:customStyle="1" w:styleId="a4">
    <w:name w:val="Основной текст с отступом Знак"/>
    <w:basedOn w:val="a0"/>
    <w:link w:val="a3"/>
    <w:rsid w:val="000C1BD5"/>
    <w:rPr>
      <w:rFonts w:eastAsia="Times New Roman"/>
      <w:sz w:val="24"/>
      <w:szCs w:val="24"/>
      <w:lang w:val="x-none" w:eastAsia="x-none"/>
    </w:rPr>
  </w:style>
  <w:style w:type="paragraph" w:customStyle="1" w:styleId="1">
    <w:name w:val="Абзац списка1"/>
    <w:basedOn w:val="a"/>
    <w:rsid w:val="000C1BD5"/>
    <w:pPr>
      <w:ind w:firstLine="927"/>
      <w:contextualSpacing/>
      <w:jc w:val="both"/>
    </w:pPr>
    <w:rPr>
      <w:rFonts w:eastAsia="Calibri"/>
      <w:sz w:val="28"/>
      <w:szCs w:val="28"/>
    </w:rPr>
  </w:style>
  <w:style w:type="paragraph" w:customStyle="1" w:styleId="a5">
    <w:name w:val="список с точками"/>
    <w:basedOn w:val="a"/>
    <w:rsid w:val="000C1BD5"/>
    <w:pPr>
      <w:tabs>
        <w:tab w:val="num" w:pos="1065"/>
      </w:tabs>
      <w:suppressAutoHyphens/>
      <w:spacing w:line="360" w:lineRule="auto"/>
      <w:ind w:left="1065" w:hanging="360"/>
      <w:jc w:val="both"/>
    </w:pPr>
    <w:rPr>
      <w:rFonts w:cs="Calibri"/>
      <w:sz w:val="28"/>
      <w:szCs w:val="28"/>
      <w:lang w:eastAsia="ar-SA"/>
    </w:rPr>
  </w:style>
  <w:style w:type="paragraph" w:styleId="a6">
    <w:name w:val="No Spacing"/>
    <w:uiPriority w:val="99"/>
    <w:qFormat/>
    <w:rsid w:val="000C1BD5"/>
    <w:rPr>
      <w:rFonts w:ascii="Calibri" w:eastAsia="Calibri" w:hAnsi="Calibri"/>
      <w:sz w:val="22"/>
      <w:szCs w:val="22"/>
    </w:rPr>
  </w:style>
  <w:style w:type="table" w:styleId="a7">
    <w:name w:val="Table Grid"/>
    <w:basedOn w:val="a1"/>
    <w:uiPriority w:val="59"/>
    <w:rsid w:val="00A5184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E61552"/>
    <w:pPr>
      <w:ind w:left="720"/>
      <w:contextualSpacing/>
    </w:pPr>
  </w:style>
  <w:style w:type="paragraph" w:styleId="a9">
    <w:name w:val="Balloon Text"/>
    <w:basedOn w:val="a"/>
    <w:link w:val="aa"/>
    <w:uiPriority w:val="99"/>
    <w:semiHidden/>
    <w:unhideWhenUsed/>
    <w:rsid w:val="00511DF2"/>
    <w:rPr>
      <w:rFonts w:ascii="Tahoma" w:hAnsi="Tahoma" w:cs="Tahoma"/>
      <w:sz w:val="16"/>
      <w:szCs w:val="16"/>
    </w:rPr>
  </w:style>
  <w:style w:type="character" w:customStyle="1" w:styleId="aa">
    <w:name w:val="Текст выноски Знак"/>
    <w:basedOn w:val="a0"/>
    <w:link w:val="a9"/>
    <w:uiPriority w:val="99"/>
    <w:semiHidden/>
    <w:rsid w:val="00511DF2"/>
    <w:rPr>
      <w:rFonts w:ascii="Tahoma" w:eastAsia="Times New Roman" w:hAnsi="Tahoma" w:cs="Tahoma"/>
      <w:sz w:val="16"/>
      <w:szCs w:val="16"/>
      <w:lang w:eastAsia="ru-RU"/>
    </w:rPr>
  </w:style>
  <w:style w:type="character" w:customStyle="1" w:styleId="40">
    <w:name w:val="Заголовок 4 Знак"/>
    <w:basedOn w:val="a0"/>
    <w:link w:val="4"/>
    <w:uiPriority w:val="9"/>
    <w:rsid w:val="00FF5758"/>
    <w:rPr>
      <w:rFonts w:asciiTheme="majorHAnsi" w:eastAsiaTheme="majorEastAsia" w:hAnsiTheme="majorHAnsi" w:cstheme="majorBidi"/>
      <w:b/>
      <w:bCs/>
      <w:i/>
      <w:iCs/>
      <w:color w:val="4F81BD" w:themeColor="accent1"/>
    </w:rPr>
  </w:style>
  <w:style w:type="paragraph" w:customStyle="1" w:styleId="headertext">
    <w:name w:val="headertext"/>
    <w:basedOn w:val="a"/>
    <w:rsid w:val="00FF5758"/>
    <w:pPr>
      <w:spacing w:before="100" w:beforeAutospacing="1" w:after="100" w:afterAutospacing="1"/>
    </w:pPr>
  </w:style>
  <w:style w:type="paragraph" w:customStyle="1" w:styleId="formattext">
    <w:name w:val="formattext"/>
    <w:basedOn w:val="a"/>
    <w:rsid w:val="00FF5758"/>
    <w:pPr>
      <w:spacing w:before="100" w:beforeAutospacing="1" w:after="100" w:afterAutospacing="1"/>
    </w:pPr>
  </w:style>
  <w:style w:type="character" w:styleId="ab">
    <w:name w:val="Hyperlink"/>
    <w:basedOn w:val="a0"/>
    <w:uiPriority w:val="99"/>
    <w:semiHidden/>
    <w:unhideWhenUsed/>
    <w:rsid w:val="00FF5758"/>
    <w:rPr>
      <w:color w:val="0000FF"/>
      <w:u w:val="single"/>
    </w:rPr>
  </w:style>
  <w:style w:type="character" w:customStyle="1" w:styleId="30">
    <w:name w:val="Заголовок 3 Знак"/>
    <w:basedOn w:val="a0"/>
    <w:link w:val="3"/>
    <w:uiPriority w:val="9"/>
    <w:semiHidden/>
    <w:rsid w:val="00D87521"/>
    <w:rPr>
      <w:rFonts w:asciiTheme="majorHAnsi" w:eastAsiaTheme="majorEastAsia" w:hAnsiTheme="majorHAnsi" w:cstheme="majorBidi"/>
      <w:b/>
      <w:bCs/>
      <w:color w:val="4F81BD" w:themeColor="accent1"/>
      <w:sz w:val="24"/>
      <w:szCs w:val="24"/>
      <w:lang w:eastAsia="ru-RU"/>
    </w:rPr>
  </w:style>
</w:styles>
</file>

<file path=word/webSettings.xml><?xml version="1.0" encoding="utf-8"?>
<w:webSettings xmlns:r="http://schemas.openxmlformats.org/officeDocument/2006/relationships" xmlns:w="http://schemas.openxmlformats.org/wordprocessingml/2006/main">
  <w:divs>
    <w:div w:id="4018182">
      <w:bodyDiv w:val="1"/>
      <w:marLeft w:val="0"/>
      <w:marRight w:val="0"/>
      <w:marTop w:val="0"/>
      <w:marBottom w:val="0"/>
      <w:divBdr>
        <w:top w:val="none" w:sz="0" w:space="0" w:color="auto"/>
        <w:left w:val="none" w:sz="0" w:space="0" w:color="auto"/>
        <w:bottom w:val="none" w:sz="0" w:space="0" w:color="auto"/>
        <w:right w:val="none" w:sz="0" w:space="0" w:color="auto"/>
      </w:divBdr>
    </w:div>
    <w:div w:id="18090187">
      <w:bodyDiv w:val="1"/>
      <w:marLeft w:val="0"/>
      <w:marRight w:val="0"/>
      <w:marTop w:val="0"/>
      <w:marBottom w:val="0"/>
      <w:divBdr>
        <w:top w:val="none" w:sz="0" w:space="0" w:color="auto"/>
        <w:left w:val="none" w:sz="0" w:space="0" w:color="auto"/>
        <w:bottom w:val="none" w:sz="0" w:space="0" w:color="auto"/>
        <w:right w:val="none" w:sz="0" w:space="0" w:color="auto"/>
      </w:divBdr>
    </w:div>
    <w:div w:id="138697560">
      <w:bodyDiv w:val="1"/>
      <w:marLeft w:val="0"/>
      <w:marRight w:val="0"/>
      <w:marTop w:val="0"/>
      <w:marBottom w:val="0"/>
      <w:divBdr>
        <w:top w:val="none" w:sz="0" w:space="0" w:color="auto"/>
        <w:left w:val="none" w:sz="0" w:space="0" w:color="auto"/>
        <w:bottom w:val="none" w:sz="0" w:space="0" w:color="auto"/>
        <w:right w:val="none" w:sz="0" w:space="0" w:color="auto"/>
      </w:divBdr>
      <w:divsChild>
        <w:div w:id="726492661">
          <w:marLeft w:val="0"/>
          <w:marRight w:val="0"/>
          <w:marTop w:val="0"/>
          <w:marBottom w:val="0"/>
          <w:divBdr>
            <w:top w:val="none" w:sz="0" w:space="0" w:color="auto"/>
            <w:left w:val="none" w:sz="0" w:space="0" w:color="auto"/>
            <w:bottom w:val="none" w:sz="0" w:space="0" w:color="auto"/>
            <w:right w:val="none" w:sz="0" w:space="0" w:color="auto"/>
          </w:divBdr>
        </w:div>
      </w:divsChild>
    </w:div>
    <w:div w:id="190189118">
      <w:bodyDiv w:val="1"/>
      <w:marLeft w:val="0"/>
      <w:marRight w:val="0"/>
      <w:marTop w:val="0"/>
      <w:marBottom w:val="0"/>
      <w:divBdr>
        <w:top w:val="none" w:sz="0" w:space="0" w:color="auto"/>
        <w:left w:val="none" w:sz="0" w:space="0" w:color="auto"/>
        <w:bottom w:val="none" w:sz="0" w:space="0" w:color="auto"/>
        <w:right w:val="none" w:sz="0" w:space="0" w:color="auto"/>
      </w:divBdr>
    </w:div>
    <w:div w:id="223835451">
      <w:bodyDiv w:val="1"/>
      <w:marLeft w:val="0"/>
      <w:marRight w:val="0"/>
      <w:marTop w:val="0"/>
      <w:marBottom w:val="0"/>
      <w:divBdr>
        <w:top w:val="none" w:sz="0" w:space="0" w:color="auto"/>
        <w:left w:val="none" w:sz="0" w:space="0" w:color="auto"/>
        <w:bottom w:val="none" w:sz="0" w:space="0" w:color="auto"/>
        <w:right w:val="none" w:sz="0" w:space="0" w:color="auto"/>
      </w:divBdr>
    </w:div>
    <w:div w:id="528373015">
      <w:bodyDiv w:val="1"/>
      <w:marLeft w:val="0"/>
      <w:marRight w:val="0"/>
      <w:marTop w:val="0"/>
      <w:marBottom w:val="0"/>
      <w:divBdr>
        <w:top w:val="none" w:sz="0" w:space="0" w:color="auto"/>
        <w:left w:val="none" w:sz="0" w:space="0" w:color="auto"/>
        <w:bottom w:val="none" w:sz="0" w:space="0" w:color="auto"/>
        <w:right w:val="none" w:sz="0" w:space="0" w:color="auto"/>
      </w:divBdr>
      <w:divsChild>
        <w:div w:id="2102752138">
          <w:marLeft w:val="0"/>
          <w:marRight w:val="0"/>
          <w:marTop w:val="0"/>
          <w:marBottom w:val="0"/>
          <w:divBdr>
            <w:top w:val="none" w:sz="0" w:space="0" w:color="auto"/>
            <w:left w:val="none" w:sz="0" w:space="0" w:color="auto"/>
            <w:bottom w:val="none" w:sz="0" w:space="0" w:color="auto"/>
            <w:right w:val="none" w:sz="0" w:space="0" w:color="auto"/>
          </w:divBdr>
        </w:div>
      </w:divsChild>
    </w:div>
    <w:div w:id="626274207">
      <w:bodyDiv w:val="1"/>
      <w:marLeft w:val="0"/>
      <w:marRight w:val="0"/>
      <w:marTop w:val="0"/>
      <w:marBottom w:val="0"/>
      <w:divBdr>
        <w:top w:val="none" w:sz="0" w:space="0" w:color="auto"/>
        <w:left w:val="none" w:sz="0" w:space="0" w:color="auto"/>
        <w:bottom w:val="none" w:sz="0" w:space="0" w:color="auto"/>
        <w:right w:val="none" w:sz="0" w:space="0" w:color="auto"/>
      </w:divBdr>
    </w:div>
    <w:div w:id="651984466">
      <w:bodyDiv w:val="1"/>
      <w:marLeft w:val="0"/>
      <w:marRight w:val="0"/>
      <w:marTop w:val="0"/>
      <w:marBottom w:val="0"/>
      <w:divBdr>
        <w:top w:val="none" w:sz="0" w:space="0" w:color="auto"/>
        <w:left w:val="none" w:sz="0" w:space="0" w:color="auto"/>
        <w:bottom w:val="none" w:sz="0" w:space="0" w:color="auto"/>
        <w:right w:val="none" w:sz="0" w:space="0" w:color="auto"/>
      </w:divBdr>
    </w:div>
    <w:div w:id="656540312">
      <w:bodyDiv w:val="1"/>
      <w:marLeft w:val="0"/>
      <w:marRight w:val="0"/>
      <w:marTop w:val="0"/>
      <w:marBottom w:val="0"/>
      <w:divBdr>
        <w:top w:val="none" w:sz="0" w:space="0" w:color="auto"/>
        <w:left w:val="none" w:sz="0" w:space="0" w:color="auto"/>
        <w:bottom w:val="none" w:sz="0" w:space="0" w:color="auto"/>
        <w:right w:val="none" w:sz="0" w:space="0" w:color="auto"/>
      </w:divBdr>
      <w:divsChild>
        <w:div w:id="1301570690">
          <w:marLeft w:val="0"/>
          <w:marRight w:val="0"/>
          <w:marTop w:val="0"/>
          <w:marBottom w:val="0"/>
          <w:divBdr>
            <w:top w:val="none" w:sz="0" w:space="0" w:color="auto"/>
            <w:left w:val="none" w:sz="0" w:space="0" w:color="auto"/>
            <w:bottom w:val="none" w:sz="0" w:space="0" w:color="auto"/>
            <w:right w:val="none" w:sz="0" w:space="0" w:color="auto"/>
          </w:divBdr>
          <w:divsChild>
            <w:div w:id="1321469170">
              <w:marLeft w:val="0"/>
              <w:marRight w:val="0"/>
              <w:marTop w:val="0"/>
              <w:marBottom w:val="0"/>
              <w:divBdr>
                <w:top w:val="none" w:sz="0" w:space="0" w:color="auto"/>
                <w:left w:val="none" w:sz="0" w:space="0" w:color="auto"/>
                <w:bottom w:val="none" w:sz="0" w:space="0" w:color="auto"/>
                <w:right w:val="none" w:sz="0" w:space="0" w:color="auto"/>
              </w:divBdr>
              <w:divsChild>
                <w:div w:id="693729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784854">
          <w:marLeft w:val="0"/>
          <w:marRight w:val="0"/>
          <w:marTop w:val="0"/>
          <w:marBottom w:val="0"/>
          <w:divBdr>
            <w:top w:val="none" w:sz="0" w:space="0" w:color="auto"/>
            <w:left w:val="none" w:sz="0" w:space="0" w:color="auto"/>
            <w:bottom w:val="none" w:sz="0" w:space="0" w:color="auto"/>
            <w:right w:val="none" w:sz="0" w:space="0" w:color="auto"/>
          </w:divBdr>
          <w:divsChild>
            <w:div w:id="1834488715">
              <w:marLeft w:val="0"/>
              <w:marRight w:val="0"/>
              <w:marTop w:val="0"/>
              <w:marBottom w:val="0"/>
              <w:divBdr>
                <w:top w:val="none" w:sz="0" w:space="0" w:color="auto"/>
                <w:left w:val="none" w:sz="0" w:space="0" w:color="auto"/>
                <w:bottom w:val="none" w:sz="0" w:space="0" w:color="auto"/>
                <w:right w:val="none" w:sz="0" w:space="0" w:color="auto"/>
              </w:divBdr>
              <w:divsChild>
                <w:div w:id="167013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969217">
      <w:bodyDiv w:val="1"/>
      <w:marLeft w:val="0"/>
      <w:marRight w:val="0"/>
      <w:marTop w:val="0"/>
      <w:marBottom w:val="0"/>
      <w:divBdr>
        <w:top w:val="none" w:sz="0" w:space="0" w:color="auto"/>
        <w:left w:val="none" w:sz="0" w:space="0" w:color="auto"/>
        <w:bottom w:val="none" w:sz="0" w:space="0" w:color="auto"/>
        <w:right w:val="none" w:sz="0" w:space="0" w:color="auto"/>
      </w:divBdr>
      <w:divsChild>
        <w:div w:id="1130392009">
          <w:marLeft w:val="0"/>
          <w:marRight w:val="0"/>
          <w:marTop w:val="0"/>
          <w:marBottom w:val="0"/>
          <w:divBdr>
            <w:top w:val="none" w:sz="0" w:space="0" w:color="auto"/>
            <w:left w:val="none" w:sz="0" w:space="0" w:color="auto"/>
            <w:bottom w:val="none" w:sz="0" w:space="0" w:color="auto"/>
            <w:right w:val="none" w:sz="0" w:space="0" w:color="auto"/>
          </w:divBdr>
          <w:divsChild>
            <w:div w:id="619262701">
              <w:marLeft w:val="0"/>
              <w:marRight w:val="0"/>
              <w:marTop w:val="0"/>
              <w:marBottom w:val="0"/>
              <w:divBdr>
                <w:top w:val="none" w:sz="0" w:space="0" w:color="auto"/>
                <w:left w:val="none" w:sz="0" w:space="0" w:color="auto"/>
                <w:bottom w:val="none" w:sz="0" w:space="0" w:color="auto"/>
                <w:right w:val="none" w:sz="0" w:space="0" w:color="auto"/>
              </w:divBdr>
              <w:divsChild>
                <w:div w:id="287205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4105421">
          <w:marLeft w:val="0"/>
          <w:marRight w:val="0"/>
          <w:marTop w:val="0"/>
          <w:marBottom w:val="0"/>
          <w:divBdr>
            <w:top w:val="none" w:sz="0" w:space="0" w:color="auto"/>
            <w:left w:val="none" w:sz="0" w:space="0" w:color="auto"/>
            <w:bottom w:val="none" w:sz="0" w:space="0" w:color="auto"/>
            <w:right w:val="none" w:sz="0" w:space="0" w:color="auto"/>
          </w:divBdr>
          <w:divsChild>
            <w:div w:id="1200048695">
              <w:marLeft w:val="0"/>
              <w:marRight w:val="0"/>
              <w:marTop w:val="0"/>
              <w:marBottom w:val="0"/>
              <w:divBdr>
                <w:top w:val="none" w:sz="0" w:space="0" w:color="auto"/>
                <w:left w:val="none" w:sz="0" w:space="0" w:color="auto"/>
                <w:bottom w:val="none" w:sz="0" w:space="0" w:color="auto"/>
                <w:right w:val="none" w:sz="0" w:space="0" w:color="auto"/>
              </w:divBdr>
              <w:divsChild>
                <w:div w:id="1574193883">
                  <w:marLeft w:val="0"/>
                  <w:marRight w:val="0"/>
                  <w:marTop w:val="0"/>
                  <w:marBottom w:val="0"/>
                  <w:divBdr>
                    <w:top w:val="none" w:sz="0" w:space="0" w:color="auto"/>
                    <w:left w:val="none" w:sz="0" w:space="0" w:color="auto"/>
                    <w:bottom w:val="none" w:sz="0" w:space="0" w:color="auto"/>
                    <w:right w:val="none" w:sz="0" w:space="0" w:color="auto"/>
                  </w:divBdr>
                  <w:divsChild>
                    <w:div w:id="7486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3560224">
      <w:bodyDiv w:val="1"/>
      <w:marLeft w:val="0"/>
      <w:marRight w:val="0"/>
      <w:marTop w:val="0"/>
      <w:marBottom w:val="0"/>
      <w:divBdr>
        <w:top w:val="none" w:sz="0" w:space="0" w:color="auto"/>
        <w:left w:val="none" w:sz="0" w:space="0" w:color="auto"/>
        <w:bottom w:val="none" w:sz="0" w:space="0" w:color="auto"/>
        <w:right w:val="none" w:sz="0" w:space="0" w:color="auto"/>
      </w:divBdr>
      <w:divsChild>
        <w:div w:id="1451781886">
          <w:marLeft w:val="0"/>
          <w:marRight w:val="0"/>
          <w:marTop w:val="0"/>
          <w:marBottom w:val="0"/>
          <w:divBdr>
            <w:top w:val="none" w:sz="0" w:space="0" w:color="auto"/>
            <w:left w:val="none" w:sz="0" w:space="0" w:color="auto"/>
            <w:bottom w:val="none" w:sz="0" w:space="0" w:color="auto"/>
            <w:right w:val="none" w:sz="0" w:space="0" w:color="auto"/>
          </w:divBdr>
        </w:div>
      </w:divsChild>
    </w:div>
    <w:div w:id="999892392">
      <w:bodyDiv w:val="1"/>
      <w:marLeft w:val="0"/>
      <w:marRight w:val="0"/>
      <w:marTop w:val="0"/>
      <w:marBottom w:val="0"/>
      <w:divBdr>
        <w:top w:val="none" w:sz="0" w:space="0" w:color="auto"/>
        <w:left w:val="none" w:sz="0" w:space="0" w:color="auto"/>
        <w:bottom w:val="none" w:sz="0" w:space="0" w:color="auto"/>
        <w:right w:val="none" w:sz="0" w:space="0" w:color="auto"/>
      </w:divBdr>
      <w:divsChild>
        <w:div w:id="1980305060">
          <w:marLeft w:val="0"/>
          <w:marRight w:val="0"/>
          <w:marTop w:val="0"/>
          <w:marBottom w:val="0"/>
          <w:divBdr>
            <w:top w:val="none" w:sz="0" w:space="0" w:color="auto"/>
            <w:left w:val="none" w:sz="0" w:space="0" w:color="auto"/>
            <w:bottom w:val="none" w:sz="0" w:space="0" w:color="auto"/>
            <w:right w:val="none" w:sz="0" w:space="0" w:color="auto"/>
          </w:divBdr>
        </w:div>
      </w:divsChild>
    </w:div>
    <w:div w:id="1090008573">
      <w:bodyDiv w:val="1"/>
      <w:marLeft w:val="0"/>
      <w:marRight w:val="0"/>
      <w:marTop w:val="0"/>
      <w:marBottom w:val="0"/>
      <w:divBdr>
        <w:top w:val="none" w:sz="0" w:space="0" w:color="auto"/>
        <w:left w:val="none" w:sz="0" w:space="0" w:color="auto"/>
        <w:bottom w:val="none" w:sz="0" w:space="0" w:color="auto"/>
        <w:right w:val="none" w:sz="0" w:space="0" w:color="auto"/>
      </w:divBdr>
      <w:divsChild>
        <w:div w:id="722171066">
          <w:marLeft w:val="0"/>
          <w:marRight w:val="0"/>
          <w:marTop w:val="0"/>
          <w:marBottom w:val="0"/>
          <w:divBdr>
            <w:top w:val="none" w:sz="0" w:space="0" w:color="auto"/>
            <w:left w:val="none" w:sz="0" w:space="0" w:color="auto"/>
            <w:bottom w:val="none" w:sz="0" w:space="0" w:color="auto"/>
            <w:right w:val="none" w:sz="0" w:space="0" w:color="auto"/>
          </w:divBdr>
        </w:div>
      </w:divsChild>
    </w:div>
    <w:div w:id="1249116407">
      <w:bodyDiv w:val="1"/>
      <w:marLeft w:val="0"/>
      <w:marRight w:val="0"/>
      <w:marTop w:val="0"/>
      <w:marBottom w:val="0"/>
      <w:divBdr>
        <w:top w:val="none" w:sz="0" w:space="0" w:color="auto"/>
        <w:left w:val="none" w:sz="0" w:space="0" w:color="auto"/>
        <w:bottom w:val="none" w:sz="0" w:space="0" w:color="auto"/>
        <w:right w:val="none" w:sz="0" w:space="0" w:color="auto"/>
      </w:divBdr>
    </w:div>
    <w:div w:id="1518040599">
      <w:bodyDiv w:val="1"/>
      <w:marLeft w:val="0"/>
      <w:marRight w:val="0"/>
      <w:marTop w:val="0"/>
      <w:marBottom w:val="0"/>
      <w:divBdr>
        <w:top w:val="none" w:sz="0" w:space="0" w:color="auto"/>
        <w:left w:val="none" w:sz="0" w:space="0" w:color="auto"/>
        <w:bottom w:val="none" w:sz="0" w:space="0" w:color="auto"/>
        <w:right w:val="none" w:sz="0" w:space="0" w:color="auto"/>
      </w:divBdr>
      <w:divsChild>
        <w:div w:id="1474715927">
          <w:marLeft w:val="0"/>
          <w:marRight w:val="0"/>
          <w:marTop w:val="0"/>
          <w:marBottom w:val="0"/>
          <w:divBdr>
            <w:top w:val="none" w:sz="0" w:space="0" w:color="auto"/>
            <w:left w:val="none" w:sz="0" w:space="0" w:color="auto"/>
            <w:bottom w:val="none" w:sz="0" w:space="0" w:color="auto"/>
            <w:right w:val="none" w:sz="0" w:space="0" w:color="auto"/>
          </w:divBdr>
        </w:div>
      </w:divsChild>
    </w:div>
    <w:div w:id="1958487949">
      <w:bodyDiv w:val="1"/>
      <w:marLeft w:val="0"/>
      <w:marRight w:val="0"/>
      <w:marTop w:val="0"/>
      <w:marBottom w:val="0"/>
      <w:divBdr>
        <w:top w:val="none" w:sz="0" w:space="0" w:color="auto"/>
        <w:left w:val="none" w:sz="0" w:space="0" w:color="auto"/>
        <w:bottom w:val="none" w:sz="0" w:space="0" w:color="auto"/>
        <w:right w:val="none" w:sz="0" w:space="0" w:color="auto"/>
      </w:divBdr>
    </w:div>
    <w:div w:id="2028947873">
      <w:bodyDiv w:val="1"/>
      <w:marLeft w:val="0"/>
      <w:marRight w:val="0"/>
      <w:marTop w:val="0"/>
      <w:marBottom w:val="0"/>
      <w:divBdr>
        <w:top w:val="none" w:sz="0" w:space="0" w:color="auto"/>
        <w:left w:val="none" w:sz="0" w:space="0" w:color="auto"/>
        <w:bottom w:val="none" w:sz="0" w:space="0" w:color="auto"/>
        <w:right w:val="none" w:sz="0" w:space="0" w:color="auto"/>
      </w:divBdr>
      <w:divsChild>
        <w:div w:id="1567105924">
          <w:marLeft w:val="0"/>
          <w:marRight w:val="0"/>
          <w:marTop w:val="0"/>
          <w:marBottom w:val="0"/>
          <w:divBdr>
            <w:top w:val="none" w:sz="0" w:space="0" w:color="auto"/>
            <w:left w:val="none" w:sz="0" w:space="0" w:color="auto"/>
            <w:bottom w:val="none" w:sz="0" w:space="0" w:color="auto"/>
            <w:right w:val="none" w:sz="0" w:space="0" w:color="auto"/>
          </w:divBdr>
          <w:divsChild>
            <w:div w:id="443888689">
              <w:marLeft w:val="0"/>
              <w:marRight w:val="0"/>
              <w:marTop w:val="0"/>
              <w:marBottom w:val="0"/>
              <w:divBdr>
                <w:top w:val="none" w:sz="0" w:space="0" w:color="auto"/>
                <w:left w:val="none" w:sz="0" w:space="0" w:color="auto"/>
                <w:bottom w:val="none" w:sz="0" w:space="0" w:color="auto"/>
                <w:right w:val="none" w:sz="0" w:space="0" w:color="auto"/>
              </w:divBdr>
              <w:divsChild>
                <w:div w:id="240023271">
                  <w:marLeft w:val="0"/>
                  <w:marRight w:val="0"/>
                  <w:marTop w:val="0"/>
                  <w:marBottom w:val="0"/>
                  <w:divBdr>
                    <w:top w:val="none" w:sz="0" w:space="0" w:color="auto"/>
                    <w:left w:val="none" w:sz="0" w:space="0" w:color="auto"/>
                    <w:bottom w:val="none" w:sz="0" w:space="0" w:color="auto"/>
                    <w:right w:val="none" w:sz="0" w:space="0" w:color="auto"/>
                  </w:divBdr>
                  <w:divsChild>
                    <w:div w:id="53111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415160">
          <w:marLeft w:val="0"/>
          <w:marRight w:val="0"/>
          <w:marTop w:val="0"/>
          <w:marBottom w:val="0"/>
          <w:divBdr>
            <w:top w:val="none" w:sz="0" w:space="0" w:color="auto"/>
            <w:left w:val="none" w:sz="0" w:space="0" w:color="auto"/>
            <w:bottom w:val="none" w:sz="0" w:space="0" w:color="auto"/>
            <w:right w:val="none" w:sz="0" w:space="0" w:color="auto"/>
          </w:divBdr>
          <w:divsChild>
            <w:div w:id="395471796">
              <w:marLeft w:val="0"/>
              <w:marRight w:val="0"/>
              <w:marTop w:val="0"/>
              <w:marBottom w:val="0"/>
              <w:divBdr>
                <w:top w:val="none" w:sz="0" w:space="0" w:color="auto"/>
                <w:left w:val="none" w:sz="0" w:space="0" w:color="auto"/>
                <w:bottom w:val="none" w:sz="0" w:space="0" w:color="auto"/>
                <w:right w:val="none" w:sz="0" w:space="0" w:color="auto"/>
              </w:divBdr>
              <w:divsChild>
                <w:div w:id="367023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633402">
      <w:bodyDiv w:val="1"/>
      <w:marLeft w:val="0"/>
      <w:marRight w:val="0"/>
      <w:marTop w:val="0"/>
      <w:marBottom w:val="0"/>
      <w:divBdr>
        <w:top w:val="none" w:sz="0" w:space="0" w:color="auto"/>
        <w:left w:val="none" w:sz="0" w:space="0" w:color="auto"/>
        <w:bottom w:val="none" w:sz="0" w:space="0" w:color="auto"/>
        <w:right w:val="none" w:sz="0" w:space="0" w:color="auto"/>
      </w:divBdr>
      <w:divsChild>
        <w:div w:id="1988170154">
          <w:marLeft w:val="0"/>
          <w:marRight w:val="0"/>
          <w:marTop w:val="0"/>
          <w:marBottom w:val="0"/>
          <w:divBdr>
            <w:top w:val="none" w:sz="0" w:space="0" w:color="auto"/>
            <w:left w:val="none" w:sz="0" w:space="0" w:color="auto"/>
            <w:bottom w:val="none" w:sz="0" w:space="0" w:color="auto"/>
            <w:right w:val="none" w:sz="0" w:space="0" w:color="auto"/>
          </w:divBdr>
          <w:divsChild>
            <w:div w:id="665280715">
              <w:marLeft w:val="0"/>
              <w:marRight w:val="0"/>
              <w:marTop w:val="0"/>
              <w:marBottom w:val="0"/>
              <w:divBdr>
                <w:top w:val="none" w:sz="0" w:space="0" w:color="auto"/>
                <w:left w:val="none" w:sz="0" w:space="0" w:color="auto"/>
                <w:bottom w:val="none" w:sz="0" w:space="0" w:color="auto"/>
                <w:right w:val="none" w:sz="0" w:space="0" w:color="auto"/>
              </w:divBdr>
              <w:divsChild>
                <w:div w:id="572355046">
                  <w:marLeft w:val="0"/>
                  <w:marRight w:val="0"/>
                  <w:marTop w:val="0"/>
                  <w:marBottom w:val="0"/>
                  <w:divBdr>
                    <w:top w:val="none" w:sz="0" w:space="0" w:color="auto"/>
                    <w:left w:val="none" w:sz="0" w:space="0" w:color="auto"/>
                    <w:bottom w:val="none" w:sz="0" w:space="0" w:color="auto"/>
                    <w:right w:val="none" w:sz="0" w:space="0" w:color="auto"/>
                  </w:divBdr>
                  <w:divsChild>
                    <w:div w:id="1729910737">
                      <w:marLeft w:val="0"/>
                      <w:marRight w:val="0"/>
                      <w:marTop w:val="0"/>
                      <w:marBottom w:val="0"/>
                      <w:divBdr>
                        <w:top w:val="none" w:sz="0" w:space="0" w:color="auto"/>
                        <w:left w:val="none" w:sz="0" w:space="0" w:color="auto"/>
                        <w:bottom w:val="none" w:sz="0" w:space="0" w:color="auto"/>
                        <w:right w:val="none" w:sz="0" w:space="0" w:color="auto"/>
                      </w:divBdr>
                    </w:div>
                    <w:div w:id="1156149762">
                      <w:marLeft w:val="0"/>
                      <w:marRight w:val="0"/>
                      <w:marTop w:val="0"/>
                      <w:marBottom w:val="0"/>
                      <w:divBdr>
                        <w:top w:val="none" w:sz="0" w:space="0" w:color="auto"/>
                        <w:left w:val="none" w:sz="0" w:space="0" w:color="auto"/>
                        <w:bottom w:val="none" w:sz="0" w:space="0" w:color="auto"/>
                        <w:right w:val="none" w:sz="0" w:space="0" w:color="auto"/>
                      </w:divBdr>
                    </w:div>
                    <w:div w:id="161247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871641">
          <w:marLeft w:val="0"/>
          <w:marRight w:val="0"/>
          <w:marTop w:val="0"/>
          <w:marBottom w:val="0"/>
          <w:divBdr>
            <w:top w:val="none" w:sz="0" w:space="0" w:color="auto"/>
            <w:left w:val="none" w:sz="0" w:space="0" w:color="auto"/>
            <w:bottom w:val="none" w:sz="0" w:space="0" w:color="auto"/>
            <w:right w:val="none" w:sz="0" w:space="0" w:color="auto"/>
          </w:divBdr>
          <w:divsChild>
            <w:div w:id="1576161207">
              <w:marLeft w:val="0"/>
              <w:marRight w:val="0"/>
              <w:marTop w:val="0"/>
              <w:marBottom w:val="0"/>
              <w:divBdr>
                <w:top w:val="none" w:sz="0" w:space="0" w:color="auto"/>
                <w:left w:val="none" w:sz="0" w:space="0" w:color="auto"/>
                <w:bottom w:val="none" w:sz="0" w:space="0" w:color="auto"/>
                <w:right w:val="none" w:sz="0" w:space="0" w:color="auto"/>
              </w:divBdr>
              <w:divsChild>
                <w:div w:id="919098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cntd.ru/document/499094390" TargetMode="External"/><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ocs.cntd.ru/document/901807664"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jpeg"/><Relationship Id="rId15" Type="http://schemas.openxmlformats.org/officeDocument/2006/relationships/hyperlink" Target="https://docs.cntd.ru/document/901807664" TargetMode="External"/><Relationship Id="rId10" Type="http://schemas.openxmlformats.org/officeDocument/2006/relationships/image" Target="media/image4.png"/><Relationship Id="rId19"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hyperlink" Target="https://docs.cntd.ru/document/430574360" TargetMode="External"/><Relationship Id="rId14" Type="http://schemas.openxmlformats.org/officeDocument/2006/relationships/image" Target="media/image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281</TotalTime>
  <Pages>1</Pages>
  <Words>6220</Words>
  <Characters>35457</Characters>
  <Application>Microsoft Office Word</Application>
  <DocSecurity>0</DocSecurity>
  <Lines>295</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User001</dc:creator>
  <cp:keywords/>
  <dc:description/>
  <cp:lastModifiedBy>Tanay</cp:lastModifiedBy>
  <cp:revision>18</cp:revision>
  <cp:lastPrinted>2021-06-15T10:24:00Z</cp:lastPrinted>
  <dcterms:created xsi:type="dcterms:W3CDTF">2017-04-28T07:25:00Z</dcterms:created>
  <dcterms:modified xsi:type="dcterms:W3CDTF">2021-06-15T14:01:00Z</dcterms:modified>
</cp:coreProperties>
</file>